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17C" w:rsidRPr="00C95A9C" w:rsidRDefault="0000417C" w:rsidP="0000417C">
      <w:pPr>
        <w:suppressAutoHyphens/>
        <w:spacing w:after="0" w:line="240" w:lineRule="auto"/>
        <w:ind w:hanging="32"/>
        <w:jc w:val="center"/>
        <w:rPr>
          <w:rFonts w:ascii="Times New Roman" w:eastAsia="Times New Roman" w:hAnsi="Times New Roman" w:cs="Times New Roman"/>
          <w:sz w:val="28"/>
        </w:rPr>
      </w:pPr>
      <w:r w:rsidRPr="00C95A9C">
        <w:rPr>
          <w:rFonts w:ascii="Times New Roman" w:eastAsia="Times New Roman" w:hAnsi="Times New Roman" w:cs="Times New Roman"/>
          <w:sz w:val="28"/>
        </w:rPr>
        <w:t xml:space="preserve">Федеральное государственное образовательное бюджетное учреждение </w:t>
      </w:r>
    </w:p>
    <w:p w:rsidR="0000417C" w:rsidRPr="00804FE8" w:rsidRDefault="0000417C" w:rsidP="0000417C">
      <w:pPr>
        <w:suppressAutoHyphens/>
        <w:spacing w:after="0" w:line="240" w:lineRule="auto"/>
        <w:ind w:hanging="32"/>
        <w:jc w:val="center"/>
        <w:rPr>
          <w:rFonts w:ascii="Times New Roman" w:eastAsia="Times New Roman" w:hAnsi="Times New Roman" w:cs="Times New Roman"/>
          <w:sz w:val="28"/>
        </w:rPr>
      </w:pPr>
      <w:r w:rsidRPr="00804FE8">
        <w:rPr>
          <w:rFonts w:ascii="Times New Roman" w:eastAsia="Times New Roman" w:hAnsi="Times New Roman" w:cs="Times New Roman"/>
          <w:sz w:val="28"/>
        </w:rPr>
        <w:t>высшего образования</w:t>
      </w: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«ФИНАНСОВЫЙ УНИВЕРСИТЕТ ПРИ ПРАВИТЕЛЬСТВЕ </w:t>
      </w: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РОССИЙСКОЙ ФЕДЕРАЦИИ»</w:t>
      </w: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(Финансовый университет)</w:t>
      </w: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p>
    <w:p w:rsidR="0000417C" w:rsidRPr="00804FE8" w:rsidRDefault="0000417C" w:rsidP="0000417C">
      <w:pPr>
        <w:suppressAutoHyphens/>
        <w:spacing w:after="0" w:line="240" w:lineRule="auto"/>
        <w:ind w:left="1843" w:hanging="1843"/>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Кафедра общественных финансов </w:t>
      </w:r>
    </w:p>
    <w:p w:rsidR="0000417C" w:rsidRPr="00804FE8" w:rsidRDefault="0000417C" w:rsidP="0000417C">
      <w:pPr>
        <w:suppressAutoHyphens/>
        <w:spacing w:after="0" w:line="240" w:lineRule="auto"/>
        <w:ind w:left="1843" w:hanging="1843"/>
        <w:jc w:val="center"/>
        <w:rPr>
          <w:rFonts w:ascii="Times New Roman" w:eastAsia="Times New Roman" w:hAnsi="Times New Roman" w:cs="Times New Roman"/>
          <w:sz w:val="28"/>
        </w:rPr>
      </w:pPr>
      <w:r w:rsidRPr="00804FE8">
        <w:rPr>
          <w:rFonts w:ascii="Times New Roman" w:eastAsia="Times New Roman" w:hAnsi="Times New Roman" w:cs="Times New Roman"/>
          <w:b/>
          <w:sz w:val="28"/>
        </w:rPr>
        <w:t>Финансового факультета</w:t>
      </w:r>
    </w:p>
    <w:tbl>
      <w:tblPr>
        <w:tblW w:w="0" w:type="auto"/>
        <w:tblInd w:w="108" w:type="dxa"/>
        <w:tblCellMar>
          <w:left w:w="10" w:type="dxa"/>
          <w:right w:w="10" w:type="dxa"/>
        </w:tblCellMar>
        <w:tblLook w:val="04A0" w:firstRow="1" w:lastRow="0" w:firstColumn="1" w:lastColumn="0" w:noHBand="0" w:noVBand="1"/>
      </w:tblPr>
      <w:tblGrid>
        <w:gridCol w:w="3020"/>
        <w:gridCol w:w="6227"/>
      </w:tblGrid>
      <w:tr w:rsidR="0000417C" w:rsidRPr="00804FE8" w:rsidTr="00FE39FF">
        <w:trPr>
          <w:trHeight w:val="1"/>
        </w:trPr>
        <w:tc>
          <w:tcPr>
            <w:tcW w:w="3421" w:type="dxa"/>
            <w:shd w:val="clear" w:color="000000" w:fill="FFFFFF"/>
            <w:tcMar>
              <w:left w:w="108" w:type="dxa"/>
              <w:right w:w="108" w:type="dxa"/>
            </w:tcMar>
          </w:tcPr>
          <w:p w:rsidR="0000417C" w:rsidRPr="00804FE8" w:rsidRDefault="0000417C" w:rsidP="00FE39FF">
            <w:pPr>
              <w:suppressAutoHyphens/>
              <w:spacing w:after="0" w:line="240" w:lineRule="auto"/>
              <w:jc w:val="center"/>
              <w:rPr>
                <w:rFonts w:ascii="Calibri" w:eastAsia="Calibri" w:hAnsi="Calibri" w:cs="Calibri"/>
              </w:rPr>
            </w:pPr>
          </w:p>
        </w:tc>
        <w:tc>
          <w:tcPr>
            <w:tcW w:w="6784" w:type="dxa"/>
            <w:shd w:val="clear" w:color="000000" w:fill="FFFFFF"/>
            <w:tcMar>
              <w:left w:w="108" w:type="dxa"/>
              <w:right w:w="108" w:type="dxa"/>
            </w:tcMar>
          </w:tcPr>
          <w:tbl>
            <w:tblPr>
              <w:tblW w:w="0" w:type="auto"/>
              <w:jc w:val="right"/>
              <w:tblCellMar>
                <w:left w:w="10" w:type="dxa"/>
                <w:right w:w="10" w:type="dxa"/>
              </w:tblCellMar>
              <w:tblLook w:val="04A0" w:firstRow="1" w:lastRow="0" w:firstColumn="1" w:lastColumn="0" w:noHBand="0" w:noVBand="1"/>
            </w:tblPr>
            <w:tblGrid>
              <w:gridCol w:w="6011"/>
            </w:tblGrid>
            <w:tr w:rsidR="0000417C" w:rsidRPr="00804FE8" w:rsidTr="00FE39FF">
              <w:trPr>
                <w:trHeight w:val="1"/>
                <w:jc w:val="right"/>
              </w:trPr>
              <w:tc>
                <w:tcPr>
                  <w:tcW w:w="6566" w:type="dxa"/>
                  <w:shd w:val="clear" w:color="000000" w:fill="FFFFFF"/>
                  <w:tcMar>
                    <w:left w:w="98" w:type="dxa"/>
                    <w:right w:w="98" w:type="dxa"/>
                  </w:tcMar>
                </w:tcPr>
                <w:p w:rsidR="0000417C" w:rsidRPr="00804FE8" w:rsidRDefault="0000417C" w:rsidP="00FE39FF">
                  <w:pPr>
                    <w:suppressAutoHyphens/>
                    <w:spacing w:after="0" w:line="240" w:lineRule="auto"/>
                    <w:jc w:val="right"/>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  </w:t>
                  </w:r>
                </w:p>
                <w:p w:rsidR="0000417C" w:rsidRPr="00804FE8" w:rsidRDefault="0000417C" w:rsidP="00FE39FF">
                  <w:pPr>
                    <w:suppressAutoHyphens/>
                    <w:spacing w:after="0" w:line="24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                            УТВЕРЖДАЮ</w:t>
                  </w:r>
                </w:p>
                <w:p w:rsidR="0000417C" w:rsidRPr="00804FE8" w:rsidRDefault="0000417C" w:rsidP="00FE39FF">
                  <w:pPr>
                    <w:suppressAutoHyphens/>
                    <w:spacing w:after="0" w:line="240" w:lineRule="auto"/>
                  </w:pPr>
                </w:p>
              </w:tc>
            </w:tr>
            <w:tr w:rsidR="0000417C" w:rsidRPr="00804FE8" w:rsidTr="00FE39FF">
              <w:trPr>
                <w:trHeight w:val="1"/>
                <w:jc w:val="right"/>
              </w:trPr>
              <w:tc>
                <w:tcPr>
                  <w:tcW w:w="6566" w:type="dxa"/>
                  <w:shd w:val="clear" w:color="000000" w:fill="FFFFFF"/>
                  <w:tcMar>
                    <w:left w:w="98" w:type="dxa"/>
                    <w:right w:w="98" w:type="dxa"/>
                  </w:tcMar>
                </w:tcPr>
                <w:p w:rsidR="0000417C" w:rsidRPr="00804FE8" w:rsidRDefault="0000417C" w:rsidP="00FE39FF">
                  <w:pPr>
                    <w:suppressAutoHyphens/>
                    <w:spacing w:after="0" w:line="36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 xml:space="preserve">                                         Проректор по учебной и</w:t>
                  </w:r>
                </w:p>
                <w:p w:rsidR="0000417C" w:rsidRPr="00804FE8" w:rsidRDefault="0000417C" w:rsidP="00FE39FF">
                  <w:pPr>
                    <w:suppressAutoHyphens/>
                    <w:spacing w:after="0" w:line="36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 xml:space="preserve">                                     методической работе</w:t>
                  </w:r>
                </w:p>
                <w:p w:rsidR="0000417C" w:rsidRPr="00804FE8" w:rsidRDefault="0000417C" w:rsidP="00FE39FF">
                  <w:pPr>
                    <w:suppressAutoHyphens/>
                    <w:spacing w:after="0" w:line="240" w:lineRule="auto"/>
                    <w:jc w:val="right"/>
                    <w:rPr>
                      <w:rFonts w:ascii="Times New Roman" w:eastAsia="Times New Roman" w:hAnsi="Times New Roman" w:cs="Times New Roman"/>
                      <w:sz w:val="28"/>
                    </w:rPr>
                  </w:pPr>
                  <w:r w:rsidRPr="00804FE8">
                    <w:rPr>
                      <w:rFonts w:ascii="Times New Roman" w:eastAsia="Times New Roman" w:hAnsi="Times New Roman" w:cs="Times New Roman"/>
                      <w:sz w:val="28"/>
                    </w:rPr>
                    <w:t xml:space="preserve"> </w:t>
                  </w:r>
                </w:p>
                <w:p w:rsidR="0000417C" w:rsidRPr="00804FE8" w:rsidRDefault="0000417C" w:rsidP="00FE39FF">
                  <w:pPr>
                    <w:suppressAutoHyphens/>
                    <w:spacing w:after="0" w:line="240" w:lineRule="auto"/>
                    <w:jc w:val="right"/>
                    <w:rPr>
                      <w:rFonts w:ascii="Times New Roman" w:eastAsia="Times New Roman" w:hAnsi="Times New Roman" w:cs="Times New Roman"/>
                      <w:sz w:val="28"/>
                    </w:rPr>
                  </w:pPr>
                  <w:r w:rsidRPr="00804FE8">
                    <w:rPr>
                      <w:rFonts w:ascii="Times New Roman" w:eastAsia="Times New Roman" w:hAnsi="Times New Roman" w:cs="Times New Roman"/>
                      <w:sz w:val="28"/>
                    </w:rPr>
                    <w:t>Е.А. Каменева</w:t>
                  </w:r>
                </w:p>
                <w:p w:rsidR="0000417C" w:rsidRPr="00804FE8" w:rsidRDefault="0000417C" w:rsidP="00FE39FF">
                  <w:pPr>
                    <w:suppressAutoHyphens/>
                    <w:spacing w:after="0" w:line="240" w:lineRule="auto"/>
                    <w:ind w:right="284"/>
                    <w:jc w:val="right"/>
                    <w:rPr>
                      <w:rFonts w:ascii="Times New Roman" w:eastAsia="Times New Roman" w:hAnsi="Times New Roman" w:cs="Times New Roman"/>
                      <w:b/>
                      <w:caps/>
                      <w:sz w:val="28"/>
                    </w:rPr>
                  </w:pPr>
                  <w:r w:rsidRPr="00804FE8">
                    <w:rPr>
                      <w:rFonts w:ascii="Times New Roman" w:eastAsia="Times New Roman" w:hAnsi="Times New Roman" w:cs="Times New Roman"/>
                      <w:sz w:val="28"/>
                    </w:rPr>
                    <w:t xml:space="preserve"> «_</w:t>
                  </w:r>
                  <w:r w:rsidR="004F36B0">
                    <w:rPr>
                      <w:rFonts w:ascii="Times New Roman" w:eastAsia="Times New Roman" w:hAnsi="Times New Roman" w:cs="Times New Roman"/>
                      <w:sz w:val="28"/>
                    </w:rPr>
                    <w:t>18</w:t>
                  </w:r>
                  <w:r w:rsidRPr="00804FE8">
                    <w:rPr>
                      <w:rFonts w:ascii="Times New Roman" w:eastAsia="Times New Roman" w:hAnsi="Times New Roman" w:cs="Times New Roman"/>
                      <w:sz w:val="28"/>
                    </w:rPr>
                    <w:t>__» _</w:t>
                  </w:r>
                  <w:r w:rsidR="004F36B0">
                    <w:rPr>
                      <w:rFonts w:ascii="Times New Roman" w:eastAsia="Times New Roman" w:hAnsi="Times New Roman" w:cs="Times New Roman"/>
                      <w:sz w:val="28"/>
                    </w:rPr>
                    <w:t>ноября</w:t>
                  </w:r>
                  <w:bookmarkStart w:id="0" w:name="_GoBack"/>
                  <w:bookmarkEnd w:id="0"/>
                  <w:r w:rsidRPr="00804FE8">
                    <w:rPr>
                      <w:rFonts w:ascii="Times New Roman" w:eastAsia="Times New Roman" w:hAnsi="Times New Roman" w:cs="Times New Roman"/>
                      <w:sz w:val="28"/>
                    </w:rPr>
                    <w:t>_ 2024 г.</w:t>
                  </w:r>
                </w:p>
                <w:p w:rsidR="0000417C" w:rsidRPr="00804FE8" w:rsidRDefault="0000417C" w:rsidP="00FE39FF">
                  <w:pPr>
                    <w:suppressAutoHyphens/>
                    <w:spacing w:after="0" w:line="240" w:lineRule="auto"/>
                  </w:pPr>
                </w:p>
              </w:tc>
            </w:tr>
          </w:tbl>
          <w:p w:rsidR="0000417C" w:rsidRPr="00804FE8" w:rsidRDefault="0000417C" w:rsidP="00FE39FF">
            <w:pPr>
              <w:spacing w:after="0" w:line="240" w:lineRule="auto"/>
            </w:pPr>
          </w:p>
        </w:tc>
      </w:tr>
    </w:tbl>
    <w:p w:rsidR="0000417C" w:rsidRPr="00804FE8" w:rsidRDefault="0000417C" w:rsidP="0000417C">
      <w:pPr>
        <w:tabs>
          <w:tab w:val="left" w:pos="315"/>
        </w:tabs>
        <w:suppressAutoHyphens/>
        <w:spacing w:after="0" w:line="240" w:lineRule="auto"/>
        <w:jc w:val="right"/>
        <w:rPr>
          <w:rFonts w:ascii="Times New Roman" w:eastAsia="Times New Roman" w:hAnsi="Times New Roman" w:cs="Times New Roman"/>
          <w:color w:val="000000"/>
          <w:sz w:val="28"/>
        </w:rPr>
      </w:pPr>
    </w:p>
    <w:p w:rsidR="0000417C" w:rsidRPr="00804FE8" w:rsidRDefault="0000417C" w:rsidP="0000417C">
      <w:pPr>
        <w:spacing w:after="0" w:line="240" w:lineRule="auto"/>
        <w:jc w:val="center"/>
        <w:rPr>
          <w:rFonts w:ascii="Times New Roman" w:eastAsia="Times New Roman" w:hAnsi="Times New Roman" w:cs="Times New Roman"/>
          <w:sz w:val="28"/>
        </w:rPr>
      </w:pPr>
      <w:proofErr w:type="spellStart"/>
      <w:r w:rsidRPr="00804FE8">
        <w:rPr>
          <w:rFonts w:ascii="Times New Roman" w:eastAsia="Times New Roman" w:hAnsi="Times New Roman" w:cs="Times New Roman"/>
          <w:sz w:val="28"/>
        </w:rPr>
        <w:t>Лунякова</w:t>
      </w:r>
      <w:proofErr w:type="spellEnd"/>
      <w:r w:rsidRPr="00804FE8">
        <w:rPr>
          <w:rFonts w:ascii="Times New Roman" w:eastAsia="Times New Roman" w:hAnsi="Times New Roman" w:cs="Times New Roman"/>
          <w:sz w:val="28"/>
        </w:rPr>
        <w:t xml:space="preserve"> Н.А., </w:t>
      </w:r>
      <w:proofErr w:type="spellStart"/>
      <w:r w:rsidRPr="00804FE8">
        <w:rPr>
          <w:rFonts w:ascii="Times New Roman" w:eastAsia="Times New Roman" w:hAnsi="Times New Roman" w:cs="Times New Roman"/>
          <w:sz w:val="28"/>
        </w:rPr>
        <w:t>Намитулина</w:t>
      </w:r>
      <w:proofErr w:type="spellEnd"/>
      <w:r w:rsidRPr="00804FE8">
        <w:rPr>
          <w:rFonts w:ascii="Times New Roman" w:eastAsia="Times New Roman" w:hAnsi="Times New Roman" w:cs="Times New Roman"/>
          <w:sz w:val="28"/>
        </w:rPr>
        <w:t xml:space="preserve"> А.З., Тимофеева О.И.</w:t>
      </w:r>
    </w:p>
    <w:p w:rsidR="0000417C" w:rsidRPr="00804FE8" w:rsidRDefault="0000417C" w:rsidP="0000417C">
      <w:pPr>
        <w:suppressAutoHyphens/>
        <w:spacing w:after="0" w:line="360" w:lineRule="auto"/>
        <w:jc w:val="center"/>
        <w:rPr>
          <w:rFonts w:ascii="Times New Roman" w:eastAsia="Times New Roman" w:hAnsi="Times New Roman" w:cs="Times New Roman"/>
          <w:sz w:val="28"/>
        </w:rPr>
      </w:pPr>
    </w:p>
    <w:p w:rsidR="0000417C" w:rsidRPr="00804FE8" w:rsidRDefault="0000417C" w:rsidP="0000417C">
      <w:pPr>
        <w:suppressAutoHyphens/>
        <w:spacing w:after="0" w:line="360" w:lineRule="auto"/>
        <w:jc w:val="center"/>
        <w:rPr>
          <w:rFonts w:ascii="Times New Roman" w:eastAsia="Times New Roman" w:hAnsi="Times New Roman" w:cs="Times New Roman"/>
          <w:b/>
          <w:caps/>
          <w:sz w:val="28"/>
        </w:rPr>
      </w:pPr>
      <w:r w:rsidRPr="00804FE8">
        <w:rPr>
          <w:rFonts w:ascii="Times New Roman" w:eastAsia="Times New Roman" w:hAnsi="Times New Roman" w:cs="Times New Roman"/>
          <w:b/>
          <w:caps/>
          <w:sz w:val="28"/>
        </w:rPr>
        <w:t xml:space="preserve">Бюджетное </w:t>
      </w:r>
      <w:r w:rsidRPr="00804FE8">
        <w:rPr>
          <w:rFonts w:ascii="Times New Roman" w:eastAsia="Times New Roman" w:hAnsi="Times New Roman" w:cs="Times New Roman"/>
          <w:b/>
          <w:caps/>
          <w:color w:val="000000"/>
          <w:sz w:val="28"/>
        </w:rPr>
        <w:t>устройство</w:t>
      </w:r>
      <w:r w:rsidRPr="00804FE8">
        <w:rPr>
          <w:rFonts w:ascii="Times New Roman" w:eastAsia="Times New Roman" w:hAnsi="Times New Roman" w:cs="Times New Roman"/>
          <w:b/>
          <w:caps/>
          <w:sz w:val="28"/>
        </w:rPr>
        <w:t xml:space="preserve"> и бюджетный процесс </w:t>
      </w:r>
    </w:p>
    <w:p w:rsidR="0000417C" w:rsidRPr="00804FE8" w:rsidRDefault="0000417C" w:rsidP="0000417C">
      <w:pPr>
        <w:suppressAutoHyphens/>
        <w:spacing w:after="0" w:line="36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caps/>
          <w:sz w:val="28"/>
        </w:rPr>
        <w:t>в Российской федерации</w:t>
      </w:r>
    </w:p>
    <w:p w:rsidR="0000417C" w:rsidRPr="00804FE8" w:rsidRDefault="0000417C" w:rsidP="0000417C">
      <w:pPr>
        <w:suppressAutoHyphens/>
        <w:spacing w:after="0" w:line="240" w:lineRule="auto"/>
        <w:ind w:right="-144"/>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Рабочая программа дисциплины </w:t>
      </w:r>
    </w:p>
    <w:p w:rsidR="0000417C" w:rsidRPr="00804FE8" w:rsidRDefault="0000417C" w:rsidP="0000417C">
      <w:pPr>
        <w:suppressAutoHyphens/>
        <w:spacing w:after="0" w:line="240" w:lineRule="auto"/>
        <w:ind w:right="-144"/>
        <w:jc w:val="center"/>
        <w:rPr>
          <w:rFonts w:ascii="Times New Roman" w:eastAsia="Times New Roman" w:hAnsi="Times New Roman" w:cs="Times New Roman"/>
          <w:sz w:val="28"/>
        </w:rPr>
      </w:pPr>
    </w:p>
    <w:p w:rsidR="0000417C" w:rsidRPr="00804FE8" w:rsidRDefault="0000417C" w:rsidP="0000417C">
      <w:pPr>
        <w:suppressAutoHyphens/>
        <w:spacing w:after="0" w:line="240" w:lineRule="auto"/>
        <w:ind w:right="-144"/>
        <w:jc w:val="center"/>
        <w:rPr>
          <w:rFonts w:ascii="Times New Roman" w:eastAsia="Times New Roman" w:hAnsi="Times New Roman" w:cs="Times New Roman"/>
          <w:sz w:val="28"/>
        </w:rPr>
      </w:pPr>
      <w:r w:rsidRPr="00804FE8">
        <w:rPr>
          <w:rFonts w:ascii="Times New Roman" w:eastAsia="Times New Roman" w:hAnsi="Times New Roman" w:cs="Times New Roman"/>
          <w:sz w:val="28"/>
        </w:rPr>
        <w:t>для студентов, обучающихся</w:t>
      </w:r>
      <w:r w:rsidR="0070602C" w:rsidRPr="00804FE8">
        <w:rPr>
          <w:rFonts w:ascii="Times New Roman" w:eastAsia="Times New Roman" w:hAnsi="Times New Roman" w:cs="Times New Roman"/>
          <w:sz w:val="28"/>
        </w:rPr>
        <w:t xml:space="preserve"> </w:t>
      </w:r>
      <w:r w:rsidRPr="00804FE8">
        <w:rPr>
          <w:rFonts w:ascii="Times New Roman" w:eastAsia="Times New Roman" w:hAnsi="Times New Roman" w:cs="Times New Roman"/>
          <w:sz w:val="28"/>
        </w:rPr>
        <w:t>по направлению подготовки</w:t>
      </w:r>
    </w:p>
    <w:p w:rsidR="0000417C" w:rsidRPr="00804FE8" w:rsidRDefault="0000417C" w:rsidP="0000417C">
      <w:pPr>
        <w:suppressAutoHyphens/>
        <w:spacing w:after="0" w:line="240" w:lineRule="auto"/>
        <w:ind w:right="-144"/>
        <w:jc w:val="center"/>
        <w:rPr>
          <w:rFonts w:ascii="Times New Roman" w:eastAsia="Times New Roman" w:hAnsi="Times New Roman" w:cs="Times New Roman"/>
          <w:sz w:val="28"/>
        </w:rPr>
      </w:pPr>
      <w:r w:rsidRPr="00804FE8">
        <w:rPr>
          <w:rFonts w:ascii="Times New Roman" w:eastAsia="Times New Roman" w:hAnsi="Times New Roman" w:cs="Times New Roman"/>
          <w:sz w:val="28"/>
        </w:rPr>
        <w:t>38.03.04 «Государственное и муниципальное управление»,</w:t>
      </w:r>
    </w:p>
    <w:p w:rsidR="0000417C" w:rsidRPr="00804FE8" w:rsidRDefault="0000417C" w:rsidP="0000417C">
      <w:pPr>
        <w:suppressAutoHyphens/>
        <w:spacing w:after="0" w:line="240" w:lineRule="auto"/>
        <w:ind w:right="-144"/>
        <w:jc w:val="center"/>
        <w:rPr>
          <w:rFonts w:ascii="Times New Roman" w:eastAsia="Times New Roman" w:hAnsi="Times New Roman" w:cs="Times New Roman"/>
          <w:sz w:val="28"/>
        </w:rPr>
      </w:pPr>
      <w:r w:rsidRPr="00804FE8">
        <w:rPr>
          <w:rFonts w:ascii="Times New Roman" w:eastAsia="Times New Roman" w:hAnsi="Times New Roman" w:cs="Times New Roman"/>
          <w:sz w:val="28"/>
        </w:rPr>
        <w:t>ОП «Цифровое государство и экономика»,</w:t>
      </w:r>
    </w:p>
    <w:p w:rsidR="0000417C" w:rsidRPr="00804FE8" w:rsidRDefault="0000417C" w:rsidP="0000417C">
      <w:pPr>
        <w:suppressAutoHyphens/>
        <w:spacing w:after="0" w:line="240" w:lineRule="auto"/>
        <w:ind w:right="-144"/>
        <w:jc w:val="center"/>
        <w:rPr>
          <w:rFonts w:ascii="Times New Roman" w:eastAsia="Times New Roman" w:hAnsi="Times New Roman" w:cs="Times New Roman"/>
          <w:sz w:val="28"/>
        </w:rPr>
      </w:pPr>
      <w:r w:rsidRPr="00961FBD">
        <w:rPr>
          <w:rFonts w:ascii="Times New Roman" w:eastAsia="Times New Roman" w:hAnsi="Times New Roman" w:cs="Times New Roman"/>
          <w:sz w:val="28"/>
        </w:rPr>
        <w:t>профиль «</w:t>
      </w:r>
      <w:r w:rsidR="002C05F6" w:rsidRPr="00961FBD">
        <w:rPr>
          <w:rFonts w:ascii="Times New Roman" w:eastAsia="Times New Roman" w:hAnsi="Times New Roman" w:cs="Times New Roman"/>
          <w:sz w:val="28"/>
        </w:rPr>
        <w:t>Цифровое государство и экономика</w:t>
      </w:r>
      <w:r w:rsidRPr="00961FBD">
        <w:rPr>
          <w:rFonts w:ascii="Times New Roman" w:eastAsia="Times New Roman" w:hAnsi="Times New Roman" w:cs="Times New Roman"/>
          <w:sz w:val="28"/>
        </w:rPr>
        <w:t>»</w:t>
      </w:r>
    </w:p>
    <w:p w:rsidR="0000417C" w:rsidRPr="00804FE8" w:rsidRDefault="0000417C" w:rsidP="0000417C">
      <w:pPr>
        <w:suppressAutoHyphens/>
        <w:spacing w:after="0" w:line="240" w:lineRule="auto"/>
        <w:ind w:right="-144"/>
        <w:jc w:val="center"/>
        <w:rPr>
          <w:rFonts w:ascii="Times New Roman" w:eastAsia="Times New Roman" w:hAnsi="Times New Roman" w:cs="Times New Roman"/>
          <w:sz w:val="28"/>
        </w:rPr>
      </w:pPr>
    </w:p>
    <w:p w:rsidR="0000417C" w:rsidRPr="00804FE8" w:rsidRDefault="0000417C" w:rsidP="0000417C">
      <w:pPr>
        <w:suppressAutoHyphens/>
        <w:spacing w:after="0" w:line="240" w:lineRule="auto"/>
        <w:jc w:val="center"/>
        <w:rPr>
          <w:rFonts w:ascii="Times New Roman" w:eastAsia="Times New Roman" w:hAnsi="Times New Roman" w:cs="Times New Roman"/>
          <w:i/>
          <w:sz w:val="28"/>
        </w:rPr>
      </w:pPr>
    </w:p>
    <w:p w:rsidR="001C2560" w:rsidRPr="001C2560" w:rsidRDefault="001C2560" w:rsidP="001C2560">
      <w:pPr>
        <w:widowControl w:val="0"/>
        <w:suppressAutoHyphens/>
        <w:spacing w:after="0" w:line="360" w:lineRule="auto"/>
        <w:jc w:val="center"/>
        <w:rPr>
          <w:rFonts w:ascii="Times New Roman" w:eastAsia="Times New Roman" w:hAnsi="Times New Roman" w:cs="Times New Roman"/>
          <w:sz w:val="20"/>
          <w:szCs w:val="20"/>
        </w:rPr>
      </w:pPr>
      <w:r w:rsidRPr="001C2560">
        <w:rPr>
          <w:rFonts w:ascii="Times New Roman" w:eastAsia="Calibri" w:hAnsi="Times New Roman" w:cs="Times New Roman"/>
          <w:i/>
          <w:sz w:val="24"/>
          <w:szCs w:val="24"/>
        </w:rPr>
        <w:t xml:space="preserve">Рекомендовано Ученым советом Финансового факультета </w:t>
      </w:r>
    </w:p>
    <w:p w:rsidR="001C2560" w:rsidRPr="001C2560" w:rsidRDefault="001C2560" w:rsidP="001C2560">
      <w:pPr>
        <w:widowControl w:val="0"/>
        <w:suppressAutoHyphens/>
        <w:spacing w:after="0" w:line="360" w:lineRule="auto"/>
        <w:jc w:val="center"/>
        <w:rPr>
          <w:rFonts w:ascii="Times New Roman" w:eastAsia="Times New Roman" w:hAnsi="Times New Roman" w:cs="Times New Roman"/>
          <w:sz w:val="20"/>
          <w:szCs w:val="20"/>
        </w:rPr>
      </w:pPr>
      <w:r w:rsidRPr="001C2560">
        <w:rPr>
          <w:rFonts w:ascii="Times New Roman" w:eastAsia="Calibri" w:hAnsi="Times New Roman" w:cs="Times New Roman"/>
          <w:i/>
          <w:sz w:val="24"/>
          <w:szCs w:val="24"/>
        </w:rPr>
        <w:t>(протокол № 49 от «22» октября 2024 г.)</w:t>
      </w:r>
    </w:p>
    <w:p w:rsidR="001C2560" w:rsidRPr="001C2560" w:rsidRDefault="001C2560" w:rsidP="001C2560">
      <w:pPr>
        <w:widowControl w:val="0"/>
        <w:suppressAutoHyphens/>
        <w:spacing w:after="0" w:line="360" w:lineRule="auto"/>
        <w:jc w:val="center"/>
        <w:rPr>
          <w:rFonts w:ascii="Times New Roman" w:eastAsia="Calibri" w:hAnsi="Times New Roman" w:cs="Times New Roman"/>
          <w:b/>
          <w:sz w:val="24"/>
          <w:szCs w:val="24"/>
          <w:highlight w:val="yellow"/>
        </w:rPr>
      </w:pPr>
    </w:p>
    <w:p w:rsidR="001C2560" w:rsidRPr="001C2560" w:rsidRDefault="001C2560" w:rsidP="001C2560">
      <w:pPr>
        <w:widowControl w:val="0"/>
        <w:suppressAutoHyphens/>
        <w:spacing w:after="0" w:line="360" w:lineRule="auto"/>
        <w:jc w:val="center"/>
        <w:rPr>
          <w:rFonts w:ascii="Times New Roman" w:eastAsia="Times New Roman" w:hAnsi="Times New Roman" w:cs="Times New Roman"/>
          <w:sz w:val="20"/>
          <w:szCs w:val="20"/>
        </w:rPr>
      </w:pPr>
      <w:r w:rsidRPr="001C2560">
        <w:rPr>
          <w:rFonts w:ascii="Times New Roman" w:eastAsia="Calibri" w:hAnsi="Times New Roman" w:cs="Times New Roman"/>
          <w:i/>
          <w:sz w:val="24"/>
          <w:szCs w:val="24"/>
        </w:rPr>
        <w:t xml:space="preserve">Одобрено Кафедрой общественных финансов Финансового факультета </w:t>
      </w:r>
    </w:p>
    <w:p w:rsidR="001C2560" w:rsidRPr="001C2560" w:rsidRDefault="001C2560" w:rsidP="001C2560">
      <w:pPr>
        <w:widowControl w:val="0"/>
        <w:suppressAutoHyphens/>
        <w:spacing w:after="0" w:line="360" w:lineRule="auto"/>
        <w:jc w:val="center"/>
        <w:rPr>
          <w:rFonts w:ascii="Times New Roman" w:eastAsia="Times New Roman" w:hAnsi="Times New Roman" w:cs="Times New Roman"/>
          <w:sz w:val="20"/>
          <w:szCs w:val="20"/>
        </w:rPr>
      </w:pPr>
      <w:r w:rsidRPr="001C2560">
        <w:rPr>
          <w:rFonts w:ascii="Times New Roman" w:eastAsia="Calibri" w:hAnsi="Times New Roman" w:cs="Times New Roman"/>
          <w:i/>
          <w:sz w:val="24"/>
          <w:szCs w:val="24"/>
        </w:rPr>
        <w:t xml:space="preserve">(протокол </w:t>
      </w:r>
      <w:proofErr w:type="gramStart"/>
      <w:r w:rsidRPr="001C2560">
        <w:rPr>
          <w:rFonts w:ascii="Times New Roman" w:eastAsia="Calibri" w:hAnsi="Times New Roman" w:cs="Times New Roman"/>
          <w:i/>
          <w:sz w:val="24"/>
          <w:szCs w:val="24"/>
        </w:rPr>
        <w:t>№  2</w:t>
      </w:r>
      <w:proofErr w:type="gramEnd"/>
      <w:r w:rsidRPr="001C2560">
        <w:rPr>
          <w:rFonts w:ascii="Times New Roman" w:eastAsia="Calibri" w:hAnsi="Times New Roman" w:cs="Times New Roman"/>
          <w:i/>
          <w:sz w:val="24"/>
          <w:szCs w:val="24"/>
        </w:rPr>
        <w:t xml:space="preserve"> от «15» октября 2024 г.)</w:t>
      </w:r>
    </w:p>
    <w:p w:rsidR="0000417C" w:rsidRPr="00804FE8" w:rsidRDefault="0000417C" w:rsidP="0000417C">
      <w:pPr>
        <w:suppressAutoHyphens/>
        <w:spacing w:after="0" w:line="240" w:lineRule="auto"/>
        <w:jc w:val="center"/>
        <w:rPr>
          <w:rFonts w:ascii="Times New Roman" w:eastAsia="Times New Roman" w:hAnsi="Times New Roman" w:cs="Times New Roman"/>
          <w:sz w:val="28"/>
        </w:rPr>
      </w:pPr>
    </w:p>
    <w:p w:rsidR="0000417C" w:rsidRPr="00804FE8" w:rsidRDefault="0000417C" w:rsidP="0000417C">
      <w:pPr>
        <w:suppressAutoHyphens/>
        <w:spacing w:after="0" w:line="240" w:lineRule="auto"/>
        <w:jc w:val="center"/>
        <w:rPr>
          <w:rFonts w:ascii="Times New Roman" w:eastAsia="Times New Roman" w:hAnsi="Times New Roman" w:cs="Times New Roman"/>
          <w:sz w:val="28"/>
        </w:rPr>
      </w:pPr>
    </w:p>
    <w:p w:rsidR="0000417C" w:rsidRPr="00804FE8" w:rsidRDefault="0000417C" w:rsidP="0000417C">
      <w:pPr>
        <w:suppressAutoHyphens/>
        <w:spacing w:after="0" w:line="240" w:lineRule="auto"/>
        <w:jc w:val="center"/>
        <w:rPr>
          <w:rFonts w:ascii="Times New Roman" w:eastAsia="Times New Roman" w:hAnsi="Times New Roman" w:cs="Times New Roman"/>
          <w:sz w:val="28"/>
        </w:rPr>
      </w:pPr>
    </w:p>
    <w:p w:rsidR="00A75ABB" w:rsidRPr="00804FE8" w:rsidRDefault="00A75ABB" w:rsidP="0000417C">
      <w:pPr>
        <w:suppressAutoHyphens/>
        <w:spacing w:after="0" w:line="240" w:lineRule="auto"/>
        <w:jc w:val="center"/>
        <w:rPr>
          <w:rFonts w:ascii="Times New Roman" w:eastAsia="Times New Roman" w:hAnsi="Times New Roman" w:cs="Times New Roman"/>
          <w:sz w:val="28"/>
        </w:rPr>
      </w:pP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Москва 2024</w:t>
      </w:r>
    </w:p>
    <w:p w:rsidR="00961FBD" w:rsidRPr="00961FBD" w:rsidRDefault="00961FBD" w:rsidP="0000417C">
      <w:pPr>
        <w:suppressAutoHyphens/>
        <w:spacing w:after="0" w:line="240" w:lineRule="auto"/>
        <w:jc w:val="center"/>
        <w:rPr>
          <w:rFonts w:ascii="Times New Roman" w:eastAsia="Times New Roman" w:hAnsi="Times New Roman" w:cs="Times New Roman"/>
          <w:b/>
          <w:sz w:val="24"/>
          <w:szCs w:val="24"/>
        </w:rPr>
      </w:pPr>
    </w:p>
    <w:p w:rsidR="00961FBD" w:rsidRPr="00DE758F" w:rsidRDefault="00961FBD" w:rsidP="00961FBD">
      <w:pPr>
        <w:suppressAutoHyphens/>
        <w:spacing w:after="0" w:line="240" w:lineRule="auto"/>
        <w:rPr>
          <w:rFonts w:ascii="Times New Roman" w:eastAsia="Times New Roman" w:hAnsi="Times New Roman" w:cs="Times New Roman"/>
          <w:b/>
          <w:sz w:val="28"/>
        </w:rPr>
      </w:pPr>
      <w:r w:rsidRPr="00DE758F">
        <w:rPr>
          <w:rFonts w:ascii="Times New Roman" w:eastAsia="Times New Roman" w:hAnsi="Times New Roman" w:cs="Times New Roman"/>
          <w:b/>
          <w:sz w:val="28"/>
        </w:rPr>
        <w:t>УДК   336(073)</w:t>
      </w:r>
    </w:p>
    <w:p w:rsidR="00961FBD" w:rsidRDefault="00961FBD" w:rsidP="00961FBD">
      <w:pPr>
        <w:suppressAutoHyphens/>
        <w:spacing w:after="0" w:line="240" w:lineRule="auto"/>
        <w:rPr>
          <w:rFonts w:ascii="Times New Roman" w:eastAsia="Times New Roman" w:hAnsi="Times New Roman" w:cs="Times New Roman"/>
          <w:b/>
          <w:sz w:val="28"/>
        </w:rPr>
      </w:pPr>
      <w:r w:rsidRPr="00DE758F">
        <w:rPr>
          <w:rFonts w:ascii="Times New Roman" w:eastAsia="Times New Roman" w:hAnsi="Times New Roman" w:cs="Times New Roman"/>
          <w:b/>
          <w:sz w:val="28"/>
        </w:rPr>
        <w:t>ББК   65.261.3</w:t>
      </w:r>
    </w:p>
    <w:p w:rsidR="00961FBD" w:rsidRPr="00DE758F" w:rsidRDefault="00961FBD" w:rsidP="00961FBD">
      <w:pPr>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Л 84</w:t>
      </w:r>
    </w:p>
    <w:p w:rsidR="0000417C" w:rsidRPr="00804FE8" w:rsidRDefault="0000417C" w:rsidP="0000417C">
      <w:pPr>
        <w:suppressAutoHyphens/>
        <w:spacing w:after="0" w:line="240" w:lineRule="auto"/>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t>СОДЕРЖАНИЕ</w:t>
      </w:r>
    </w:p>
    <w:tbl>
      <w:tblPr>
        <w:tblW w:w="9747" w:type="dxa"/>
        <w:tblLook w:val="04A0" w:firstRow="1" w:lastRow="0" w:firstColumn="1" w:lastColumn="0" w:noHBand="0" w:noVBand="1"/>
      </w:tblPr>
      <w:tblGrid>
        <w:gridCol w:w="9180"/>
        <w:gridCol w:w="567"/>
      </w:tblGrid>
      <w:tr w:rsidR="0000417C" w:rsidRPr="00804FE8" w:rsidTr="0037028A">
        <w:tc>
          <w:tcPr>
            <w:tcW w:w="9180" w:type="dxa"/>
            <w:shd w:val="clear" w:color="auto" w:fill="auto"/>
          </w:tcPr>
          <w:p w:rsidR="0000417C" w:rsidRPr="00804FE8" w:rsidRDefault="0000417C" w:rsidP="008C7E1E">
            <w:pPr>
              <w:widowControl w:val="0"/>
              <w:autoSpaceDE w:val="0"/>
              <w:autoSpaceDN w:val="0"/>
              <w:adjustRightInd w:val="0"/>
              <w:spacing w:after="0" w:line="240" w:lineRule="auto"/>
              <w:jc w:val="both"/>
              <w:rPr>
                <w:rFonts w:ascii="Times New Roman" w:eastAsia="Calibri" w:hAnsi="Times New Roman" w:cs="Times New Roman"/>
                <w:bCs/>
                <w:sz w:val="28"/>
                <w:szCs w:val="28"/>
              </w:rPr>
            </w:pPr>
            <w:r w:rsidRPr="00804FE8">
              <w:rPr>
                <w:rFonts w:ascii="Times New Roman" w:eastAsia="Calibri" w:hAnsi="Times New Roman" w:cs="Times New Roman"/>
                <w:bCs/>
                <w:sz w:val="28"/>
                <w:szCs w:val="28"/>
              </w:rPr>
              <w:t>1. Наименование дисциплины</w:t>
            </w:r>
            <w:r w:rsidR="008C7E1E" w:rsidRPr="00804FE8">
              <w:rPr>
                <w:rFonts w:ascii="Times New Roman" w:eastAsia="Calibri" w:hAnsi="Times New Roman" w:cs="Times New Roman"/>
                <w:bCs/>
                <w:sz w:val="28"/>
                <w:szCs w:val="28"/>
              </w:rPr>
              <w:t>…………………………………………………</w:t>
            </w:r>
          </w:p>
        </w:tc>
        <w:tc>
          <w:tcPr>
            <w:tcW w:w="567" w:type="dxa"/>
            <w:shd w:val="clear" w:color="auto" w:fill="auto"/>
          </w:tcPr>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3</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01" w:history="1">
              <w:r w:rsidR="0000417C" w:rsidRPr="00C95A9C">
                <w:rPr>
                  <w:rFonts w:ascii="Times New Roman" w:eastAsia="Calibri" w:hAnsi="Times New Roman" w:cs="Times New Roman"/>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w:t>
              </w:r>
              <w:r w:rsidR="0000417C" w:rsidRPr="00804FE8">
                <w:rPr>
                  <w:rFonts w:ascii="Times New Roman" w:eastAsia="Calibri" w:hAnsi="Times New Roman" w:cs="Times New Roman"/>
                  <w:bCs/>
                  <w:noProof/>
                  <w:sz w:val="28"/>
                  <w:szCs w:val="28"/>
                </w:rPr>
                <w:t>чения по дисциплине</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3</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02" w:history="1">
              <w:r w:rsidR="0000417C" w:rsidRPr="00C95A9C">
                <w:rPr>
                  <w:rFonts w:ascii="Times New Roman" w:eastAsia="Calibri" w:hAnsi="Times New Roman" w:cs="Times New Roman"/>
                  <w:bCs/>
                  <w:noProof/>
                  <w:sz w:val="28"/>
                  <w:szCs w:val="28"/>
                </w:rPr>
                <w:t>3. Место дисциплины в структуре образовательной программы</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4</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03" w:history="1">
              <w:r w:rsidR="0000417C" w:rsidRPr="00C95A9C">
                <w:rPr>
                  <w:rFonts w:ascii="Times New Roman" w:eastAsia="Calibri" w:hAnsi="Times New Roman" w:cs="Times New Roman"/>
                  <w:bCs/>
                  <w:noProof/>
                  <w:sz w:val="28"/>
                  <w:szCs w:val="28"/>
                </w:rPr>
                <w:t>4. Объем дисциплины (модуля) в зачетных единицах и в академических часах с выделением объема а</w:t>
              </w:r>
              <w:r w:rsidR="0000417C" w:rsidRPr="00804FE8">
                <w:rPr>
                  <w:rFonts w:ascii="Times New Roman" w:eastAsia="Calibri" w:hAnsi="Times New Roman" w:cs="Times New Roman"/>
                  <w:bCs/>
                  <w:noProof/>
                  <w:sz w:val="28"/>
                  <w:szCs w:val="28"/>
                </w:rPr>
                <w:t>удиторной (лекции, семинары) и самостоятельной работы обучающихся</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4</w:t>
            </w:r>
          </w:p>
        </w:tc>
      </w:tr>
      <w:tr w:rsidR="0000417C" w:rsidRPr="00804FE8" w:rsidTr="0037028A">
        <w:tc>
          <w:tcPr>
            <w:tcW w:w="9180" w:type="dxa"/>
            <w:shd w:val="clear" w:color="auto" w:fill="auto"/>
          </w:tcPr>
          <w:p w:rsidR="0000417C" w:rsidRPr="00804FE8" w:rsidRDefault="0000417C" w:rsidP="008C7E1E">
            <w:pPr>
              <w:widowControl w:val="0"/>
              <w:autoSpaceDE w:val="0"/>
              <w:autoSpaceDN w:val="0"/>
              <w:adjustRightInd w:val="0"/>
              <w:spacing w:after="0" w:line="240" w:lineRule="auto"/>
              <w:jc w:val="both"/>
              <w:rPr>
                <w:rFonts w:ascii="Times New Roman" w:eastAsia="Calibri" w:hAnsi="Times New Roman" w:cs="Times New Roman"/>
                <w:bCs/>
                <w:sz w:val="28"/>
                <w:szCs w:val="28"/>
              </w:rPr>
            </w:pPr>
            <w:r w:rsidRPr="00804FE8">
              <w:rPr>
                <w:rFonts w:ascii="Times New Roman" w:eastAsia="Calibri" w:hAnsi="Times New Roman" w:cs="Times New Roman"/>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C7E1E" w:rsidRPr="00804FE8">
              <w:rPr>
                <w:rFonts w:ascii="Times New Roman" w:eastAsia="Calibri" w:hAnsi="Times New Roman" w:cs="Times New Roman"/>
                <w:bCs/>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5</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05" w:history="1">
              <w:r w:rsidR="0000417C" w:rsidRPr="00C95A9C">
                <w:rPr>
                  <w:rFonts w:ascii="Times New Roman" w:eastAsia="Calibri" w:hAnsi="Times New Roman" w:cs="Times New Roman"/>
                  <w:bCs/>
                  <w:noProof/>
                  <w:sz w:val="28"/>
                  <w:szCs w:val="28"/>
                </w:rPr>
                <w:t>5.1. Содержание дисциплины</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5</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bCs/>
                <w:noProof/>
                <w:sz w:val="28"/>
                <w:szCs w:val="28"/>
              </w:rPr>
            </w:pPr>
            <w:hyperlink w:anchor="_Toc505877806" w:history="1">
              <w:r w:rsidR="0000417C" w:rsidRPr="00C95A9C">
                <w:rPr>
                  <w:rFonts w:ascii="Times New Roman" w:eastAsia="Calibri" w:hAnsi="Times New Roman" w:cs="Times New Roman"/>
                  <w:bCs/>
                  <w:noProof/>
                  <w:sz w:val="28"/>
                  <w:szCs w:val="28"/>
                </w:rPr>
                <w:t>5.2. Учебно-тематический план</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6</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bCs/>
                <w:noProof/>
                <w:sz w:val="28"/>
                <w:szCs w:val="28"/>
              </w:rPr>
            </w:pPr>
            <w:hyperlink w:anchor="_Toc505877807" w:history="1">
              <w:r w:rsidR="0000417C" w:rsidRPr="00C95A9C">
                <w:rPr>
                  <w:rFonts w:ascii="Times New Roman" w:eastAsia="Calibri" w:hAnsi="Times New Roman" w:cs="Times New Roman"/>
                  <w:bCs/>
                  <w:noProof/>
                  <w:sz w:val="28"/>
                  <w:szCs w:val="28"/>
                </w:rPr>
                <w:t>5.3. Содержание семинаров,  практических заня</w:t>
              </w:r>
              <w:r w:rsidR="0000417C" w:rsidRPr="00804FE8">
                <w:rPr>
                  <w:rFonts w:ascii="Times New Roman" w:eastAsia="Calibri" w:hAnsi="Times New Roman" w:cs="Times New Roman"/>
                  <w:bCs/>
                  <w:noProof/>
                  <w:sz w:val="28"/>
                  <w:szCs w:val="28"/>
                </w:rPr>
                <w:t>тий</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8</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08" w:history="1">
              <w:r w:rsidR="0000417C" w:rsidRPr="00C95A9C">
                <w:rPr>
                  <w:rFonts w:ascii="Times New Roman" w:eastAsia="Calibri" w:hAnsi="Times New Roman" w:cs="Times New Roman"/>
                  <w:bCs/>
                  <w:noProof/>
                  <w:sz w:val="28"/>
                  <w:szCs w:val="28"/>
                </w:rPr>
                <w:t>6. Перечень учебно-методического обеспечения для самостоятельной работы обучающихся по дисциплине</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10</w:t>
            </w:r>
          </w:p>
        </w:tc>
      </w:tr>
      <w:tr w:rsidR="0000417C" w:rsidRPr="00804FE8" w:rsidTr="0037028A">
        <w:tc>
          <w:tcPr>
            <w:tcW w:w="9180" w:type="dxa"/>
            <w:shd w:val="clear" w:color="auto" w:fill="auto"/>
          </w:tcPr>
          <w:p w:rsidR="0000417C" w:rsidRPr="00C95A9C" w:rsidRDefault="00551F2E" w:rsidP="008C7E1E">
            <w:pPr>
              <w:keepNext/>
              <w:widowControl w:val="0"/>
              <w:autoSpaceDE w:val="0"/>
              <w:autoSpaceDN w:val="0"/>
              <w:adjustRightInd w:val="0"/>
              <w:spacing w:after="0" w:line="240" w:lineRule="auto"/>
              <w:jc w:val="both"/>
              <w:rPr>
                <w:rFonts w:ascii="Times New Roman" w:eastAsia="Calibri" w:hAnsi="Times New Roman" w:cs="Times New Roman"/>
                <w:bCs/>
                <w:noProof/>
                <w:sz w:val="28"/>
                <w:szCs w:val="28"/>
              </w:rPr>
            </w:pPr>
            <w:hyperlink w:anchor="_Toc505877809" w:history="1">
              <w:r w:rsidR="0000417C" w:rsidRPr="00C95A9C">
                <w:rPr>
                  <w:rFonts w:ascii="Times New Roman" w:eastAsia="Calibri" w:hAnsi="Times New Roman" w:cs="Times New Roman"/>
                  <w:bCs/>
                  <w:noProof/>
                  <w:sz w:val="28"/>
                  <w:szCs w:val="28"/>
                </w:rPr>
                <w:t>6.1.</w:t>
              </w:r>
              <w:r w:rsidR="0000417C" w:rsidRPr="00804FE8">
                <w:rPr>
                  <w:rFonts w:ascii="Times New Roman" w:eastAsia="Calibri" w:hAnsi="Times New Roman" w:cs="Times New Roman"/>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r w:rsidR="008C7E1E" w:rsidRPr="00C95A9C">
              <w:rPr>
                <w:rFonts w:ascii="Times New Roman" w:eastAsia="Calibri" w:hAnsi="Times New Roman" w:cs="Times New Roman"/>
                <w:bCs/>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10</w:t>
            </w:r>
          </w:p>
        </w:tc>
      </w:tr>
      <w:tr w:rsidR="0000417C" w:rsidRPr="00804FE8" w:rsidTr="0037028A">
        <w:tc>
          <w:tcPr>
            <w:tcW w:w="9180" w:type="dxa"/>
            <w:shd w:val="clear" w:color="auto" w:fill="auto"/>
          </w:tcPr>
          <w:p w:rsidR="0000417C" w:rsidRPr="00C95A9C" w:rsidRDefault="00551F2E" w:rsidP="008C7E1E">
            <w:pPr>
              <w:keepNext/>
              <w:widowControl w:val="0"/>
              <w:autoSpaceDE w:val="0"/>
              <w:autoSpaceDN w:val="0"/>
              <w:adjustRightInd w:val="0"/>
              <w:spacing w:after="0" w:line="240" w:lineRule="auto"/>
              <w:jc w:val="both"/>
              <w:rPr>
                <w:rFonts w:ascii="Times New Roman" w:eastAsia="Calibri" w:hAnsi="Times New Roman" w:cs="Times New Roman"/>
                <w:bCs/>
                <w:noProof/>
                <w:sz w:val="28"/>
                <w:szCs w:val="28"/>
              </w:rPr>
            </w:pPr>
            <w:hyperlink w:anchor="_Toc505877810" w:history="1">
              <w:r w:rsidR="0000417C" w:rsidRPr="00C95A9C">
                <w:rPr>
                  <w:rFonts w:ascii="Times New Roman" w:eastAsia="Calibri" w:hAnsi="Times New Roman" w:cs="Times New Roman"/>
                  <w:bCs/>
                  <w:noProof/>
                  <w:sz w:val="28"/>
                  <w:szCs w:val="28"/>
                </w:rPr>
                <w:t xml:space="preserve">6.2. </w:t>
              </w:r>
              <w:r w:rsidR="0000417C" w:rsidRPr="00804FE8">
                <w:rPr>
                  <w:rFonts w:ascii="Times New Roman" w:eastAsia="Calibri" w:hAnsi="Times New Roman" w:cs="Times New Roman"/>
                  <w:bCs/>
                  <w:sz w:val="28"/>
                  <w:szCs w:val="28"/>
                </w:rPr>
                <w:t>Перечень вопросов, заданий, тем для подготовки к текущему контролю</w:t>
              </w:r>
              <w:r w:rsidR="0000417C" w:rsidRPr="00804FE8">
                <w:rPr>
                  <w:rFonts w:ascii="Times New Roman" w:eastAsia="Calibri" w:hAnsi="Times New Roman" w:cs="Times New Roman"/>
                  <w:bCs/>
                  <w:noProof/>
                  <w:webHidden/>
                  <w:sz w:val="28"/>
                  <w:szCs w:val="28"/>
                </w:rPr>
                <w:t>…</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11</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11" w:history="1">
              <w:r w:rsidR="0000417C" w:rsidRPr="00C95A9C">
                <w:rPr>
                  <w:rFonts w:ascii="Times New Roman" w:eastAsia="Calibri" w:hAnsi="Times New Roman" w:cs="Times New Roman"/>
                  <w:bCs/>
                  <w:noProof/>
                  <w:sz w:val="28"/>
                  <w:szCs w:val="28"/>
                </w:rPr>
                <w:t>7. Фонд о</w:t>
              </w:r>
              <w:r w:rsidR="0000417C" w:rsidRPr="00804FE8">
                <w:rPr>
                  <w:rFonts w:ascii="Times New Roman" w:eastAsia="Calibri" w:hAnsi="Times New Roman" w:cs="Times New Roman"/>
                  <w:bCs/>
                  <w:noProof/>
                  <w:sz w:val="28"/>
                  <w:szCs w:val="28"/>
                </w:rPr>
                <w:t>ценочных средств для проведения промежуточной аттестации обучающихся по дисциплине</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C85CB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1</w:t>
            </w:r>
            <w:r w:rsidR="00246F28">
              <w:rPr>
                <w:rFonts w:ascii="Times New Roman" w:eastAsia="Calibri" w:hAnsi="Times New Roman" w:cs="Times New Roman"/>
                <w:b/>
                <w:sz w:val="28"/>
                <w:szCs w:val="28"/>
              </w:rPr>
              <w:t>7</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16" w:history="1">
              <w:r w:rsidR="0000417C" w:rsidRPr="00C95A9C">
                <w:rPr>
                  <w:rFonts w:ascii="Times New Roman" w:eastAsia="Calibri" w:hAnsi="Times New Roman" w:cs="Times New Roman"/>
                  <w:bCs/>
                  <w:noProof/>
                  <w:sz w:val="28"/>
                  <w:szCs w:val="28"/>
                </w:rPr>
                <w:t>8. Перечень основной и дополнительной учебной литературы, необходимой для освоения дисциплины</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3E475B">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4F6D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2</w:t>
            </w:r>
            <w:r w:rsidR="00246F28">
              <w:rPr>
                <w:rFonts w:ascii="Times New Roman" w:eastAsia="Calibri" w:hAnsi="Times New Roman" w:cs="Times New Roman"/>
                <w:b/>
                <w:sz w:val="28"/>
                <w:szCs w:val="28"/>
              </w:rPr>
              <w:t>3</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17" w:history="1">
              <w:r w:rsidR="0000417C" w:rsidRPr="00C95A9C">
                <w:rPr>
                  <w:rFonts w:ascii="Times New Roman" w:eastAsia="Calibri" w:hAnsi="Times New Roman" w:cs="Times New Roman"/>
                  <w:bCs/>
                  <w:noProof/>
                  <w:sz w:val="28"/>
                  <w:szCs w:val="28"/>
                </w:rPr>
                <w:t>9. Перечень ресурсов информационно-телекоммуникационной сети «Интернет», необходимых для освоения дисциплины</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4F6D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2</w:t>
            </w:r>
            <w:r w:rsidR="00246F28">
              <w:rPr>
                <w:rFonts w:ascii="Times New Roman" w:eastAsia="Calibri" w:hAnsi="Times New Roman" w:cs="Times New Roman"/>
                <w:b/>
                <w:sz w:val="28"/>
                <w:szCs w:val="28"/>
              </w:rPr>
              <w:t>4</w:t>
            </w:r>
          </w:p>
        </w:tc>
      </w:tr>
      <w:tr w:rsidR="0000417C" w:rsidRPr="00804FE8" w:rsidTr="0037028A">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18" w:history="1">
              <w:r w:rsidR="0000417C" w:rsidRPr="00C95A9C">
                <w:rPr>
                  <w:rFonts w:ascii="Times New Roman" w:eastAsia="Calibri" w:hAnsi="Times New Roman" w:cs="Times New Roman"/>
                  <w:bCs/>
                  <w:noProof/>
                  <w:sz w:val="28"/>
                  <w:szCs w:val="28"/>
                </w:rPr>
                <w:t>10. Методические указания для обучающихся по освоению дисциплины</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00417C" w:rsidRPr="00804FE8" w:rsidRDefault="003E475B" w:rsidP="004F6D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2</w:t>
            </w:r>
            <w:r w:rsidR="00246F28">
              <w:rPr>
                <w:rFonts w:ascii="Times New Roman" w:eastAsia="Calibri" w:hAnsi="Times New Roman" w:cs="Times New Roman"/>
                <w:b/>
                <w:sz w:val="28"/>
                <w:szCs w:val="28"/>
              </w:rPr>
              <w:t>5</w:t>
            </w:r>
          </w:p>
        </w:tc>
      </w:tr>
      <w:tr w:rsidR="0000417C" w:rsidRPr="00804FE8" w:rsidTr="0037028A">
        <w:tc>
          <w:tcPr>
            <w:tcW w:w="9180" w:type="dxa"/>
            <w:shd w:val="clear" w:color="auto" w:fill="auto"/>
          </w:tcPr>
          <w:p w:rsidR="0000417C" w:rsidRPr="00804FE8" w:rsidRDefault="00551F2E" w:rsidP="008C7E1E">
            <w:pPr>
              <w:tabs>
                <w:tab w:val="right" w:leader="dot" w:pos="9345"/>
              </w:tabs>
              <w:spacing w:after="0" w:line="240" w:lineRule="auto"/>
              <w:jc w:val="both"/>
              <w:rPr>
                <w:rFonts w:ascii="Times New Roman" w:eastAsia="Calibri" w:hAnsi="Times New Roman" w:cs="Times New Roman"/>
                <w:bCs/>
                <w:noProof/>
                <w:sz w:val="28"/>
                <w:szCs w:val="28"/>
              </w:rPr>
            </w:pPr>
            <w:hyperlink w:anchor="_Toc505877819" w:history="1">
              <w:r w:rsidR="0000417C" w:rsidRPr="00C95A9C">
                <w:rPr>
                  <w:rFonts w:ascii="Times New Roman" w:eastAsia="Calibri" w:hAnsi="Times New Roman" w:cs="Times New Roman"/>
                  <w:bCs/>
                  <w:noProof/>
                  <w:sz w:val="28"/>
                  <w:szCs w:val="28"/>
                </w:rPr>
                <w:t xml:space="preserve">11. </w:t>
              </w:r>
              <w:r w:rsidR="0000417C" w:rsidRPr="00804FE8">
                <w:rPr>
                  <w:rFonts w:ascii="Times New Roman" w:eastAsia="Calibri"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00417C" w:rsidRPr="00C95A9C">
              <w:rPr>
                <w:rFonts w:ascii="Times New Roman" w:eastAsia="Calibri" w:hAnsi="Times New Roman" w:cs="Times New Roman"/>
                <w:bCs/>
                <w:noProof/>
                <w:sz w:val="28"/>
                <w:szCs w:val="28"/>
              </w:rPr>
              <w:t xml:space="preserve"> </w:t>
            </w:r>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4F6D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2</w:t>
            </w:r>
            <w:r w:rsidR="00246F28">
              <w:rPr>
                <w:rFonts w:ascii="Times New Roman" w:eastAsia="Calibri" w:hAnsi="Times New Roman" w:cs="Times New Roman"/>
                <w:b/>
                <w:sz w:val="28"/>
                <w:szCs w:val="28"/>
              </w:rPr>
              <w:t>5</w:t>
            </w:r>
          </w:p>
        </w:tc>
      </w:tr>
      <w:tr w:rsidR="0000417C" w:rsidRPr="00804FE8" w:rsidTr="0037028A">
        <w:trPr>
          <w:trHeight w:val="671"/>
        </w:trPr>
        <w:tc>
          <w:tcPr>
            <w:tcW w:w="9180" w:type="dxa"/>
            <w:shd w:val="clear" w:color="auto" w:fill="auto"/>
          </w:tcPr>
          <w:p w:rsidR="0000417C" w:rsidRPr="00C95A9C" w:rsidRDefault="00551F2E" w:rsidP="008C7E1E">
            <w:pPr>
              <w:tabs>
                <w:tab w:val="right" w:leader="dot" w:pos="9345"/>
              </w:tabs>
              <w:spacing w:after="0" w:line="240" w:lineRule="auto"/>
              <w:jc w:val="both"/>
              <w:rPr>
                <w:rFonts w:ascii="Times New Roman" w:eastAsia="Calibri" w:hAnsi="Times New Roman" w:cs="Times New Roman"/>
                <w:noProof/>
                <w:sz w:val="28"/>
                <w:szCs w:val="28"/>
              </w:rPr>
            </w:pPr>
            <w:hyperlink w:anchor="_Toc505877820" w:history="1">
              <w:r w:rsidR="0000417C" w:rsidRPr="00C95A9C">
                <w:rPr>
                  <w:rFonts w:ascii="Times New Roman" w:eastAsia="Calibri" w:hAnsi="Times New Roman" w:cs="Times New Roman"/>
                  <w:bCs/>
                  <w:noProof/>
                  <w:sz w:val="28"/>
                  <w:szCs w:val="28"/>
                </w:rPr>
                <w:t>12. Описание материально-технической базы, необходимой для осуществления образовательного процесса по дисциплине</w:t>
              </w:r>
            </w:hyperlink>
            <w:r w:rsidR="008C7E1E" w:rsidRPr="00C95A9C">
              <w:rPr>
                <w:rFonts w:ascii="Times New Roman" w:eastAsia="Calibri" w:hAnsi="Times New Roman" w:cs="Times New Roman"/>
                <w:bCs/>
                <w:noProof/>
                <w:sz w:val="28"/>
                <w:szCs w:val="28"/>
              </w:rPr>
              <w:t>…………………</w:t>
            </w:r>
          </w:p>
        </w:tc>
        <w:tc>
          <w:tcPr>
            <w:tcW w:w="567" w:type="dxa"/>
            <w:shd w:val="clear" w:color="auto" w:fill="auto"/>
          </w:tcPr>
          <w:p w:rsidR="008C7E1E" w:rsidRPr="00804FE8" w:rsidRDefault="008C7E1E" w:rsidP="00FE39F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0417C" w:rsidRPr="00804FE8" w:rsidRDefault="003E475B" w:rsidP="004F6D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804FE8">
              <w:rPr>
                <w:rFonts w:ascii="Times New Roman" w:eastAsia="Calibri" w:hAnsi="Times New Roman" w:cs="Times New Roman"/>
                <w:b/>
                <w:sz w:val="28"/>
                <w:szCs w:val="28"/>
              </w:rPr>
              <w:t>2</w:t>
            </w:r>
            <w:r w:rsidR="00246F28">
              <w:rPr>
                <w:rFonts w:ascii="Times New Roman" w:eastAsia="Calibri" w:hAnsi="Times New Roman" w:cs="Times New Roman"/>
                <w:b/>
                <w:sz w:val="28"/>
                <w:szCs w:val="28"/>
              </w:rPr>
              <w:t>6</w:t>
            </w:r>
          </w:p>
        </w:tc>
      </w:tr>
    </w:tbl>
    <w:p w:rsidR="00961FBD" w:rsidRDefault="00961FBD" w:rsidP="0000417C">
      <w:pPr>
        <w:suppressAutoHyphens/>
        <w:spacing w:after="0" w:line="240" w:lineRule="auto"/>
        <w:jc w:val="center"/>
        <w:rPr>
          <w:rFonts w:ascii="Times New Roman" w:eastAsia="Times New Roman" w:hAnsi="Times New Roman" w:cs="Times New Roman"/>
          <w:b/>
          <w:sz w:val="28"/>
        </w:rPr>
      </w:pPr>
    </w:p>
    <w:p w:rsidR="00961FBD" w:rsidRDefault="00961FBD">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00417C" w:rsidRPr="00804FE8"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lastRenderedPageBreak/>
        <w:t>1. Наименование дисциплины</w:t>
      </w:r>
    </w:p>
    <w:p w:rsidR="0000417C" w:rsidRDefault="0000417C" w:rsidP="0000417C">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Дисциплина «Бюджетное устройство и бюджетный процесс в Российской Федерации».</w:t>
      </w:r>
    </w:p>
    <w:p w:rsidR="0037028A" w:rsidRPr="00804FE8" w:rsidRDefault="0037028A" w:rsidP="0000417C">
      <w:pPr>
        <w:suppressAutoHyphens/>
        <w:spacing w:after="0" w:line="240" w:lineRule="auto"/>
        <w:ind w:firstLine="709"/>
        <w:jc w:val="both"/>
        <w:rPr>
          <w:rFonts w:ascii="Times New Roman" w:eastAsia="Times New Roman" w:hAnsi="Times New Roman" w:cs="Times New Roman"/>
          <w:sz w:val="28"/>
        </w:rPr>
      </w:pPr>
    </w:p>
    <w:p w:rsidR="0000417C" w:rsidRPr="00804FE8"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417C" w:rsidRPr="00804FE8" w:rsidRDefault="0000417C" w:rsidP="0000417C">
      <w:pPr>
        <w:tabs>
          <w:tab w:val="left" w:pos="540"/>
        </w:tabs>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В результате освоения содержания дисциплины «Бюджетное устройство и бюджетный процесс в Российской Федерации» студент должен обладать следующими компетенциями:</w:t>
      </w:r>
    </w:p>
    <w:p w:rsidR="0000417C" w:rsidRPr="00804FE8" w:rsidRDefault="0000417C" w:rsidP="0000417C">
      <w:pPr>
        <w:tabs>
          <w:tab w:val="left" w:pos="540"/>
        </w:tabs>
        <w:suppressAutoHyphens/>
        <w:spacing w:after="0" w:line="240" w:lineRule="auto"/>
        <w:ind w:firstLine="709"/>
        <w:jc w:val="right"/>
        <w:rPr>
          <w:rFonts w:ascii="Times New Roman" w:eastAsia="Times New Roman" w:hAnsi="Times New Roman" w:cs="Times New Roman"/>
          <w:sz w:val="28"/>
        </w:rPr>
      </w:pPr>
      <w:r w:rsidRPr="00804FE8">
        <w:rPr>
          <w:rFonts w:ascii="Times New Roman" w:eastAsia="Times New Roman" w:hAnsi="Times New Roman" w:cs="Times New Roman"/>
          <w:sz w:val="28"/>
        </w:rPr>
        <w:t>Таблица 1</w:t>
      </w:r>
    </w:p>
    <w:tbl>
      <w:tblPr>
        <w:tblW w:w="0" w:type="auto"/>
        <w:tblInd w:w="108" w:type="dxa"/>
        <w:tblCellMar>
          <w:left w:w="10" w:type="dxa"/>
          <w:right w:w="10" w:type="dxa"/>
        </w:tblCellMar>
        <w:tblLook w:val="04A0" w:firstRow="1" w:lastRow="0" w:firstColumn="1" w:lastColumn="0" w:noHBand="0" w:noVBand="1"/>
      </w:tblPr>
      <w:tblGrid>
        <w:gridCol w:w="1661"/>
        <w:gridCol w:w="2208"/>
        <w:gridCol w:w="2722"/>
        <w:gridCol w:w="2646"/>
      </w:tblGrid>
      <w:tr w:rsidR="0000417C" w:rsidRPr="00804FE8" w:rsidTr="00FE39FF">
        <w:trPr>
          <w:trHeight w:val="1"/>
        </w:trPr>
        <w:tc>
          <w:tcPr>
            <w:tcW w:w="16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00417C" w:rsidRPr="00804FE8" w:rsidRDefault="0000417C" w:rsidP="00FE39FF">
            <w:pPr>
              <w:tabs>
                <w:tab w:val="left" w:pos="540"/>
              </w:tabs>
              <w:suppressAutoHyphens/>
              <w:spacing w:after="0" w:line="240" w:lineRule="auto"/>
              <w:jc w:val="center"/>
              <w:rPr>
                <w:sz w:val="24"/>
                <w:szCs w:val="24"/>
              </w:rPr>
            </w:pPr>
            <w:r w:rsidRPr="00804FE8">
              <w:rPr>
                <w:rFonts w:ascii="Times New Roman" w:eastAsia="Times New Roman" w:hAnsi="Times New Roman" w:cs="Times New Roman"/>
                <w:b/>
                <w:sz w:val="24"/>
                <w:szCs w:val="24"/>
              </w:rPr>
              <w:t>Код компетенции</w:t>
            </w:r>
          </w:p>
        </w:tc>
        <w:tc>
          <w:tcPr>
            <w:tcW w:w="220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00417C" w:rsidRPr="00804FE8" w:rsidRDefault="0000417C" w:rsidP="00FE39FF">
            <w:pPr>
              <w:tabs>
                <w:tab w:val="left" w:pos="540"/>
              </w:tabs>
              <w:suppressAutoHyphens/>
              <w:spacing w:after="0" w:line="240" w:lineRule="auto"/>
              <w:jc w:val="center"/>
              <w:rPr>
                <w:sz w:val="24"/>
                <w:szCs w:val="24"/>
              </w:rPr>
            </w:pPr>
            <w:r w:rsidRPr="00804FE8">
              <w:rPr>
                <w:rFonts w:ascii="Times New Roman" w:eastAsia="Times New Roman" w:hAnsi="Times New Roman" w:cs="Times New Roman"/>
                <w:b/>
                <w:sz w:val="24"/>
                <w:szCs w:val="24"/>
              </w:rPr>
              <w:t>Наименование компетенции</w:t>
            </w:r>
          </w:p>
        </w:tc>
        <w:tc>
          <w:tcPr>
            <w:tcW w:w="2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tabs>
                <w:tab w:val="left" w:pos="540"/>
              </w:tabs>
              <w:suppressAutoHyphens/>
              <w:spacing w:after="0" w:line="240" w:lineRule="auto"/>
              <w:jc w:val="center"/>
              <w:rPr>
                <w:sz w:val="24"/>
                <w:szCs w:val="24"/>
              </w:rPr>
            </w:pPr>
            <w:r w:rsidRPr="00804FE8">
              <w:rPr>
                <w:rFonts w:ascii="Times New Roman" w:eastAsia="Times New Roman" w:hAnsi="Times New Roman" w:cs="Times New Roman"/>
                <w:b/>
                <w:sz w:val="24"/>
                <w:szCs w:val="24"/>
              </w:rPr>
              <w:t>Индикаторы достижения компетенции</w:t>
            </w: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tabs>
                <w:tab w:val="left" w:pos="540"/>
              </w:tabs>
              <w:suppressAutoHyphens/>
              <w:spacing w:after="0" w:line="240" w:lineRule="auto"/>
              <w:jc w:val="center"/>
              <w:rPr>
                <w:sz w:val="24"/>
                <w:szCs w:val="24"/>
              </w:rPr>
            </w:pPr>
            <w:r w:rsidRPr="00804FE8">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00417C" w:rsidRPr="00804FE8" w:rsidTr="00FE39FF">
        <w:trPr>
          <w:trHeight w:val="1"/>
        </w:trPr>
        <w:tc>
          <w:tcPr>
            <w:tcW w:w="1661"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jc w:val="center"/>
              <w:rPr>
                <w:rFonts w:ascii="Times New Roman" w:eastAsia="Calibri" w:hAnsi="Times New Roman" w:cs="Times New Roman"/>
                <w:sz w:val="24"/>
                <w:szCs w:val="24"/>
              </w:rPr>
            </w:pPr>
            <w:r w:rsidRPr="00804FE8">
              <w:rPr>
                <w:rFonts w:ascii="Times New Roman" w:eastAsia="Calibri" w:hAnsi="Times New Roman" w:cs="Times New Roman"/>
                <w:sz w:val="24"/>
                <w:szCs w:val="24"/>
              </w:rPr>
              <w:t>УК-13</w:t>
            </w:r>
          </w:p>
        </w:tc>
        <w:tc>
          <w:tcPr>
            <w:tcW w:w="220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jc w:val="both"/>
              <w:rPr>
                <w:rFonts w:ascii="Times New Roman" w:eastAsia="Calibri" w:hAnsi="Times New Roman" w:cs="Times New Roman"/>
                <w:sz w:val="24"/>
                <w:szCs w:val="24"/>
              </w:rPr>
            </w:pPr>
            <w:r w:rsidRPr="00804FE8">
              <w:rPr>
                <w:rFonts w:ascii="Times New Roman" w:eastAsia="Calibri"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83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pacing w:after="0" w:line="240" w:lineRule="auto"/>
              <w:jc w:val="both"/>
              <w:rPr>
                <w:rFonts w:ascii="Times New Roman" w:eastAsia="Calibri" w:hAnsi="Times New Roman" w:cs="Times New Roman"/>
                <w:sz w:val="24"/>
                <w:szCs w:val="24"/>
              </w:rPr>
            </w:pPr>
            <w:r w:rsidRPr="00804FE8">
              <w:rPr>
                <w:rFonts w:ascii="Times New Roman" w:eastAsia="Calibri" w:hAnsi="Times New Roman" w:cs="Times New Roman"/>
                <w:sz w:val="24"/>
                <w:szCs w:val="24"/>
              </w:rPr>
              <w:t>1.</w:t>
            </w:r>
            <w:r w:rsidR="0074777D" w:rsidRPr="00804FE8">
              <w:rPr>
                <w:rFonts w:ascii="Times New Roman" w:hAnsi="Times New Roman" w:cs="Times New Roman"/>
                <w:sz w:val="24"/>
                <w:szCs w:val="24"/>
              </w:rPr>
              <w:t> </w:t>
            </w:r>
            <w:r w:rsidRPr="00804FE8">
              <w:rPr>
                <w:rFonts w:ascii="Times New Roman" w:eastAsia="Calibri" w:hAnsi="Times New Roman" w:cs="Times New Roman"/>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74777D">
            <w:pPr>
              <w:autoSpaceDE w:val="0"/>
              <w:autoSpaceDN w:val="0"/>
              <w:adjustRightInd w:val="0"/>
              <w:spacing w:after="0" w:line="240" w:lineRule="auto"/>
              <w:jc w:val="both"/>
              <w:rPr>
                <w:rFonts w:ascii="Times New Roman" w:eastAsia="Calibri" w:hAnsi="Times New Roman" w:cs="Times New Roman"/>
                <w:i/>
                <w:sz w:val="24"/>
                <w:szCs w:val="24"/>
              </w:rPr>
            </w:pPr>
            <w:r w:rsidRPr="00804FE8">
              <w:rPr>
                <w:rFonts w:ascii="Times New Roman" w:eastAsia="Calibri" w:hAnsi="Times New Roman" w:cs="Times New Roman"/>
                <w:i/>
                <w:sz w:val="24"/>
                <w:szCs w:val="24"/>
              </w:rPr>
              <w:t>Знать:</w:t>
            </w:r>
            <w:r w:rsidRPr="00804FE8">
              <w:rPr>
                <w:rFonts w:ascii="Times New Roman" w:hAnsi="Times New Roman" w:cs="Times New Roman"/>
                <w:sz w:val="24"/>
                <w:szCs w:val="24"/>
              </w:rPr>
              <w:t xml:space="preserve"> основные</w:t>
            </w:r>
            <w:r w:rsidR="0074777D" w:rsidRPr="00804FE8">
              <w:rPr>
                <w:rFonts w:ascii="Times New Roman" w:hAnsi="Times New Roman" w:cs="Times New Roman"/>
                <w:sz w:val="24"/>
                <w:szCs w:val="24"/>
              </w:rPr>
              <w:t xml:space="preserve"> </w:t>
            </w:r>
            <w:r w:rsidRPr="00804FE8">
              <w:rPr>
                <w:rFonts w:ascii="Times New Roman" w:hAnsi="Times New Roman" w:cs="Times New Roman"/>
                <w:sz w:val="24"/>
                <w:szCs w:val="24"/>
              </w:rPr>
              <w:t>характеристики бюджетов публично-правовых образований</w:t>
            </w:r>
            <w:r w:rsidR="007B047C" w:rsidRPr="00804FE8">
              <w:rPr>
                <w:rFonts w:ascii="Times New Roman" w:hAnsi="Times New Roman" w:cs="Times New Roman"/>
                <w:sz w:val="24"/>
                <w:szCs w:val="24"/>
              </w:rPr>
              <w:t>.</w:t>
            </w:r>
            <w:r w:rsidRPr="00804FE8">
              <w:rPr>
                <w:rFonts w:ascii="Times New Roman" w:hAnsi="Times New Roman" w:cs="Times New Roman"/>
                <w:sz w:val="24"/>
                <w:szCs w:val="24"/>
              </w:rPr>
              <w:t xml:space="preserve"> </w:t>
            </w:r>
            <w:r w:rsidRPr="00804FE8">
              <w:rPr>
                <w:rFonts w:ascii="Times New Roman" w:eastAsia="Calibri" w:hAnsi="Times New Roman" w:cs="Times New Roman"/>
                <w:i/>
                <w:sz w:val="24"/>
                <w:szCs w:val="24"/>
              </w:rPr>
              <w:t>Уметь:</w:t>
            </w:r>
            <w:r w:rsidRPr="00804FE8">
              <w:rPr>
                <w:rFonts w:ascii="Times New Roman" w:hAnsi="Times New Roman" w:cs="Times New Roman"/>
                <w:sz w:val="24"/>
                <w:szCs w:val="24"/>
              </w:rPr>
              <w:t xml:space="preserve"> принима</w:t>
            </w:r>
            <w:r w:rsidR="007B4C85" w:rsidRPr="00804FE8">
              <w:rPr>
                <w:rFonts w:ascii="Times New Roman" w:hAnsi="Times New Roman" w:cs="Times New Roman"/>
                <w:sz w:val="24"/>
                <w:szCs w:val="24"/>
              </w:rPr>
              <w:t>ть</w:t>
            </w:r>
            <w:r w:rsidRPr="00804FE8">
              <w:rPr>
                <w:rFonts w:ascii="Times New Roman" w:hAnsi="Times New Roman" w:cs="Times New Roman"/>
                <w:sz w:val="24"/>
                <w:szCs w:val="24"/>
              </w:rPr>
              <w:t xml:space="preserve"> управленческие </w:t>
            </w:r>
            <w:r w:rsidR="005057ED" w:rsidRPr="00804FE8">
              <w:rPr>
                <w:rFonts w:ascii="Times New Roman" w:hAnsi="Times New Roman" w:cs="Times New Roman"/>
                <w:sz w:val="24"/>
                <w:szCs w:val="24"/>
              </w:rPr>
              <w:t>решения на основе анализа показателей бюджетов публично-правовых образований</w:t>
            </w:r>
            <w:r w:rsidR="009C3CDC" w:rsidRPr="00804FE8">
              <w:rPr>
                <w:rFonts w:ascii="Times New Roman" w:hAnsi="Times New Roman" w:cs="Times New Roman"/>
                <w:sz w:val="24"/>
                <w:szCs w:val="24"/>
              </w:rPr>
              <w:t>.</w:t>
            </w:r>
          </w:p>
        </w:tc>
      </w:tr>
      <w:tr w:rsidR="0000417C" w:rsidRPr="00804FE8" w:rsidTr="00FE39FF">
        <w:trPr>
          <w:trHeight w:val="1"/>
        </w:trPr>
        <w:tc>
          <w:tcPr>
            <w:tcW w:w="1661"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jc w:val="center"/>
              <w:rPr>
                <w:rFonts w:ascii="Times New Roman" w:eastAsia="Calibri" w:hAnsi="Times New Roman" w:cs="Times New Roman"/>
                <w:sz w:val="24"/>
                <w:szCs w:val="24"/>
              </w:rPr>
            </w:pPr>
          </w:p>
        </w:tc>
        <w:tc>
          <w:tcPr>
            <w:tcW w:w="220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rPr>
                <w:rFonts w:ascii="Times New Roman" w:eastAsia="Calibri" w:hAnsi="Times New Roman" w:cs="Times New Roman"/>
                <w:sz w:val="24"/>
                <w:szCs w:val="24"/>
              </w:rPr>
            </w:pPr>
          </w:p>
        </w:tc>
        <w:tc>
          <w:tcPr>
            <w:tcW w:w="2838" w:type="dxa"/>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tcPr>
          <w:p w:rsidR="0000417C" w:rsidRPr="00804FE8" w:rsidRDefault="0000417C" w:rsidP="00FE39FF">
            <w:pPr>
              <w:spacing w:after="0" w:line="240" w:lineRule="auto"/>
              <w:jc w:val="both"/>
              <w:rPr>
                <w:rFonts w:ascii="Times New Roman" w:eastAsia="Calibri" w:hAnsi="Times New Roman" w:cs="Times New Roman"/>
                <w:sz w:val="24"/>
                <w:szCs w:val="24"/>
              </w:rPr>
            </w:pPr>
            <w:r w:rsidRPr="00804FE8">
              <w:rPr>
                <w:rFonts w:ascii="Times New Roman" w:hAnsi="Times New Roman" w:cs="Times New Roman"/>
                <w:sz w:val="24"/>
                <w:szCs w:val="24"/>
              </w:rPr>
              <w:t>2.</w:t>
            </w:r>
            <w:r w:rsidR="0074777D" w:rsidRPr="00804FE8">
              <w:rPr>
                <w:rFonts w:ascii="Times New Roman" w:hAnsi="Times New Roman" w:cs="Times New Roman"/>
                <w:sz w:val="24"/>
                <w:szCs w:val="24"/>
              </w:rPr>
              <w:t> </w:t>
            </w:r>
            <w:r w:rsidRPr="00804FE8">
              <w:rPr>
                <w:rFonts w:ascii="Times New Roman" w:hAnsi="Times New Roman" w:cs="Times New Roman"/>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75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A2A35" w:rsidRPr="00804FE8" w:rsidRDefault="0000417C" w:rsidP="00FE39FF">
            <w:pPr>
              <w:spacing w:after="0" w:line="240" w:lineRule="auto"/>
              <w:jc w:val="both"/>
              <w:rPr>
                <w:rFonts w:ascii="Times New Roman" w:hAnsi="Times New Roman" w:cs="Times New Roman"/>
                <w:sz w:val="24"/>
                <w:szCs w:val="24"/>
              </w:rPr>
            </w:pPr>
            <w:r w:rsidRPr="00804FE8">
              <w:rPr>
                <w:rFonts w:ascii="Times New Roman" w:eastAsia="Calibri" w:hAnsi="Times New Roman" w:cs="Times New Roman"/>
                <w:i/>
                <w:sz w:val="24"/>
                <w:szCs w:val="24"/>
              </w:rPr>
              <w:t>Знать:</w:t>
            </w:r>
            <w:r w:rsidRPr="00804FE8">
              <w:rPr>
                <w:rFonts w:ascii="Times New Roman" w:hAnsi="Times New Roman" w:cs="Times New Roman"/>
                <w:sz w:val="24"/>
                <w:szCs w:val="24"/>
              </w:rPr>
              <w:t xml:space="preserve"> </w:t>
            </w:r>
            <w:r w:rsidR="007A2A35" w:rsidRPr="00804FE8">
              <w:rPr>
                <w:rFonts w:ascii="Times New Roman" w:hAnsi="Times New Roman" w:cs="Times New Roman"/>
                <w:sz w:val="24"/>
                <w:szCs w:val="24"/>
              </w:rPr>
              <w:t>особенности</w:t>
            </w:r>
            <w:r w:rsidR="009C3CDC" w:rsidRPr="00804FE8">
              <w:rPr>
                <w:rFonts w:ascii="Times New Roman" w:hAnsi="Times New Roman" w:cs="Times New Roman"/>
                <w:sz w:val="24"/>
                <w:szCs w:val="24"/>
              </w:rPr>
              <w:t xml:space="preserve"> </w:t>
            </w:r>
            <w:r w:rsidR="00AB758C" w:rsidRPr="00804FE8">
              <w:rPr>
                <w:rFonts w:ascii="Times New Roman" w:hAnsi="Times New Roman" w:cs="Times New Roman"/>
                <w:sz w:val="24"/>
                <w:szCs w:val="24"/>
              </w:rPr>
              <w:t>организации бюджетного процесса</w:t>
            </w:r>
            <w:r w:rsidR="007A2A35" w:rsidRPr="00804FE8">
              <w:rPr>
                <w:rFonts w:ascii="Times New Roman" w:hAnsi="Times New Roman" w:cs="Times New Roman"/>
                <w:sz w:val="24"/>
                <w:szCs w:val="24"/>
              </w:rPr>
              <w:t>.</w:t>
            </w:r>
          </w:p>
          <w:p w:rsidR="0000417C" w:rsidRPr="00804FE8" w:rsidRDefault="0000417C" w:rsidP="0074777D">
            <w:pPr>
              <w:spacing w:after="0" w:line="240" w:lineRule="auto"/>
              <w:jc w:val="both"/>
              <w:rPr>
                <w:rFonts w:ascii="Times New Roman" w:eastAsia="Calibri" w:hAnsi="Times New Roman" w:cs="Times New Roman"/>
                <w:i/>
                <w:sz w:val="24"/>
                <w:szCs w:val="24"/>
              </w:rPr>
            </w:pPr>
            <w:r w:rsidRPr="00804FE8">
              <w:rPr>
                <w:rFonts w:ascii="Times New Roman" w:eastAsia="Calibri" w:hAnsi="Times New Roman" w:cs="Times New Roman"/>
                <w:i/>
                <w:sz w:val="24"/>
                <w:szCs w:val="24"/>
              </w:rPr>
              <w:t>Уметь:</w:t>
            </w:r>
            <w:r w:rsidR="009C3CDC" w:rsidRPr="00804FE8">
              <w:rPr>
                <w:sz w:val="24"/>
                <w:szCs w:val="24"/>
              </w:rPr>
              <w:t xml:space="preserve"> </w:t>
            </w:r>
            <w:r w:rsidR="009C3CDC" w:rsidRPr="00804FE8">
              <w:rPr>
                <w:rFonts w:ascii="Times New Roman" w:hAnsi="Times New Roman" w:cs="Times New Roman"/>
                <w:sz w:val="24"/>
                <w:szCs w:val="24"/>
              </w:rPr>
              <w:t>обосновывать управленческие решения</w:t>
            </w:r>
            <w:r w:rsidR="00AB758C" w:rsidRPr="00804FE8">
              <w:rPr>
                <w:rFonts w:ascii="Times New Roman" w:hAnsi="Times New Roman" w:cs="Times New Roman"/>
                <w:sz w:val="24"/>
                <w:szCs w:val="24"/>
              </w:rPr>
              <w:t>, принимаемые участниками бюджетного процесса</w:t>
            </w:r>
            <w:r w:rsidR="009C3CDC" w:rsidRPr="00804FE8">
              <w:rPr>
                <w:rFonts w:ascii="Times New Roman" w:hAnsi="Times New Roman" w:cs="Times New Roman"/>
                <w:sz w:val="24"/>
                <w:szCs w:val="24"/>
              </w:rPr>
              <w:t>.</w:t>
            </w:r>
          </w:p>
        </w:tc>
      </w:tr>
      <w:tr w:rsidR="0000417C" w:rsidRPr="00804FE8" w:rsidTr="00FE39FF">
        <w:trPr>
          <w:trHeight w:val="1"/>
        </w:trPr>
        <w:tc>
          <w:tcPr>
            <w:tcW w:w="1661"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jc w:val="center"/>
              <w:rPr>
                <w:rFonts w:ascii="Times New Roman" w:eastAsia="Calibri" w:hAnsi="Times New Roman" w:cs="Times New Roman"/>
                <w:sz w:val="24"/>
                <w:szCs w:val="24"/>
              </w:rPr>
            </w:pPr>
            <w:r w:rsidRPr="00804FE8">
              <w:rPr>
                <w:rFonts w:ascii="Times New Roman" w:eastAsia="Calibri" w:hAnsi="Times New Roman" w:cs="Times New Roman"/>
                <w:sz w:val="24"/>
                <w:szCs w:val="24"/>
              </w:rPr>
              <w:t>ПКН-11</w:t>
            </w:r>
          </w:p>
        </w:tc>
        <w:tc>
          <w:tcPr>
            <w:tcW w:w="220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jc w:val="both"/>
              <w:rPr>
                <w:rFonts w:ascii="Times New Roman" w:eastAsia="Calibri" w:hAnsi="Times New Roman" w:cs="Times New Roman"/>
                <w:sz w:val="24"/>
                <w:szCs w:val="24"/>
              </w:rPr>
            </w:pPr>
            <w:r w:rsidRPr="00804FE8">
              <w:rPr>
                <w:rFonts w:ascii="Times New Roman" w:eastAsia="Times New Roman" w:hAnsi="Times New Roman" w:cs="Times New Roman"/>
                <w:sz w:val="24"/>
                <w:szCs w:val="24"/>
              </w:rPr>
              <w:t xml:space="preserve">Способность обеспечивать исполнение государственных и муниципальных функций и </w:t>
            </w:r>
            <w:r w:rsidRPr="00804FE8">
              <w:rPr>
                <w:rFonts w:ascii="Times New Roman" w:eastAsia="Times New Roman" w:hAnsi="Times New Roman" w:cs="Times New Roman"/>
                <w:sz w:val="24"/>
                <w:szCs w:val="24"/>
              </w:rPr>
              <w:lastRenderedPageBreak/>
              <w:t>предоставление государственных услуг, осуществлять исполнительно – распорядительные и обеспечивающие функции</w:t>
            </w:r>
          </w:p>
        </w:tc>
        <w:tc>
          <w:tcPr>
            <w:tcW w:w="283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74777D" w:rsidP="0074777D">
            <w:pPr>
              <w:pStyle w:val="a3"/>
              <w:widowControl w:val="0"/>
              <w:suppressAutoHyphens/>
              <w:spacing w:after="0" w:line="240" w:lineRule="auto"/>
              <w:ind w:left="0"/>
              <w:jc w:val="both"/>
              <w:rPr>
                <w:rFonts w:ascii="Times New Roman" w:eastAsia="Calibri" w:hAnsi="Times New Roman" w:cs="Times New Roman"/>
                <w:sz w:val="24"/>
                <w:szCs w:val="24"/>
              </w:rPr>
            </w:pPr>
            <w:r w:rsidRPr="00804FE8">
              <w:rPr>
                <w:rFonts w:ascii="Times New Roman" w:hAnsi="Times New Roman" w:cs="Times New Roman"/>
                <w:sz w:val="24"/>
                <w:szCs w:val="24"/>
              </w:rPr>
              <w:lastRenderedPageBreak/>
              <w:t>1. </w:t>
            </w:r>
            <w:r w:rsidR="0000417C" w:rsidRPr="00804FE8">
              <w:rPr>
                <w:rFonts w:ascii="Times New Roman" w:hAnsi="Times New Roman" w:cs="Times New Roman"/>
                <w:sz w:val="24"/>
                <w:szCs w:val="24"/>
              </w:rPr>
              <w:t xml:space="preserve">Владеет навыками обеспечения исполнения государственных и муниципальных функций и </w:t>
            </w:r>
            <w:r w:rsidR="0000417C" w:rsidRPr="00804FE8">
              <w:rPr>
                <w:rFonts w:ascii="Times New Roman" w:hAnsi="Times New Roman" w:cs="Times New Roman"/>
                <w:sz w:val="24"/>
                <w:szCs w:val="24"/>
              </w:rPr>
              <w:lastRenderedPageBreak/>
              <w:t>предоставления государственных услуг, осуществлять исполнительно – распорядительные и обеспечивающие функции</w:t>
            </w:r>
          </w:p>
        </w:tc>
        <w:tc>
          <w:tcPr>
            <w:tcW w:w="275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autoSpaceDE w:val="0"/>
              <w:autoSpaceDN w:val="0"/>
              <w:adjustRightInd w:val="0"/>
              <w:spacing w:after="0" w:line="240" w:lineRule="auto"/>
              <w:jc w:val="both"/>
              <w:rPr>
                <w:rFonts w:ascii="Times New Roman" w:hAnsi="Times New Roman" w:cs="Times New Roman"/>
                <w:sz w:val="24"/>
                <w:szCs w:val="24"/>
              </w:rPr>
            </w:pPr>
            <w:r w:rsidRPr="00804FE8">
              <w:rPr>
                <w:rFonts w:ascii="Times New Roman" w:eastAsia="Calibri" w:hAnsi="Times New Roman" w:cs="Times New Roman"/>
                <w:i/>
                <w:sz w:val="24"/>
                <w:szCs w:val="24"/>
              </w:rPr>
              <w:lastRenderedPageBreak/>
              <w:t>Знать:</w:t>
            </w:r>
            <w:r w:rsidRPr="00804FE8">
              <w:rPr>
                <w:rFonts w:ascii="Times New Roman" w:hAnsi="Times New Roman" w:cs="Times New Roman"/>
                <w:sz w:val="24"/>
                <w:szCs w:val="24"/>
              </w:rPr>
              <w:t xml:space="preserve"> состав информации в единой электронной среде, используемой для составления и исполнения бюджетов </w:t>
            </w:r>
            <w:r w:rsidRPr="00804FE8">
              <w:rPr>
                <w:rFonts w:ascii="Times New Roman" w:hAnsi="Times New Roman" w:cs="Times New Roman"/>
                <w:sz w:val="24"/>
                <w:szCs w:val="24"/>
              </w:rPr>
              <w:lastRenderedPageBreak/>
              <w:t>публично- правовых образований.</w:t>
            </w:r>
          </w:p>
          <w:p w:rsidR="0000417C" w:rsidRPr="00804FE8" w:rsidRDefault="0000417C" w:rsidP="00BA2EC6">
            <w:pPr>
              <w:autoSpaceDE w:val="0"/>
              <w:autoSpaceDN w:val="0"/>
              <w:adjustRightInd w:val="0"/>
              <w:spacing w:after="0" w:line="240" w:lineRule="auto"/>
              <w:jc w:val="both"/>
              <w:rPr>
                <w:rFonts w:ascii="Times New Roman" w:eastAsia="Calibri" w:hAnsi="Times New Roman" w:cs="Times New Roman"/>
                <w:i/>
                <w:sz w:val="24"/>
                <w:szCs w:val="24"/>
              </w:rPr>
            </w:pPr>
            <w:r w:rsidRPr="00804FE8">
              <w:rPr>
                <w:rFonts w:ascii="Times New Roman" w:eastAsia="Calibri" w:hAnsi="Times New Roman" w:cs="Times New Roman"/>
                <w:i/>
                <w:sz w:val="24"/>
                <w:szCs w:val="24"/>
              </w:rPr>
              <w:t xml:space="preserve">Уметь: </w:t>
            </w:r>
            <w:r w:rsidRPr="00804FE8">
              <w:rPr>
                <w:rFonts w:ascii="Times New Roman" w:eastAsia="Calibri" w:hAnsi="Times New Roman" w:cs="Times New Roman"/>
                <w:sz w:val="24"/>
                <w:szCs w:val="24"/>
              </w:rPr>
              <w:t xml:space="preserve">использовать </w:t>
            </w:r>
            <w:r w:rsidRPr="00804FE8">
              <w:rPr>
                <w:rFonts w:ascii="Times New Roman" w:hAnsi="Times New Roman" w:cs="Times New Roman"/>
                <w:sz w:val="24"/>
                <w:szCs w:val="24"/>
              </w:rPr>
              <w:t xml:space="preserve">учетно-аналитическую информацию в единой электронной среде в целях </w:t>
            </w:r>
            <w:r w:rsidR="00BA2EC6" w:rsidRPr="00804FE8">
              <w:rPr>
                <w:rFonts w:ascii="Times New Roman" w:hAnsi="Times New Roman" w:cs="Times New Roman"/>
                <w:sz w:val="24"/>
                <w:szCs w:val="24"/>
              </w:rPr>
              <w:t xml:space="preserve">обоснования </w:t>
            </w:r>
            <w:r w:rsidRPr="00804FE8">
              <w:rPr>
                <w:rFonts w:ascii="Times New Roman" w:hAnsi="Times New Roman" w:cs="Times New Roman"/>
                <w:sz w:val="24"/>
                <w:szCs w:val="24"/>
              </w:rPr>
              <w:t>принимаемых и реализуемых управленческих решений</w:t>
            </w:r>
          </w:p>
        </w:tc>
      </w:tr>
      <w:tr w:rsidR="0000417C" w:rsidRPr="00804FE8" w:rsidTr="00FE39FF">
        <w:trPr>
          <w:trHeight w:val="1"/>
        </w:trPr>
        <w:tc>
          <w:tcPr>
            <w:tcW w:w="1661"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jc w:val="center"/>
              <w:rPr>
                <w:rFonts w:ascii="Times New Roman" w:eastAsia="Calibri" w:hAnsi="Times New Roman" w:cs="Times New Roman"/>
                <w:sz w:val="24"/>
                <w:szCs w:val="24"/>
              </w:rPr>
            </w:pPr>
          </w:p>
        </w:tc>
        <w:tc>
          <w:tcPr>
            <w:tcW w:w="220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FE39FF">
            <w:pPr>
              <w:spacing w:after="0" w:line="240" w:lineRule="auto"/>
              <w:rPr>
                <w:rFonts w:ascii="Times New Roman" w:eastAsia="Calibri" w:hAnsi="Times New Roman" w:cs="Times New Roman"/>
                <w:sz w:val="24"/>
                <w:szCs w:val="24"/>
              </w:rPr>
            </w:pPr>
          </w:p>
        </w:tc>
        <w:tc>
          <w:tcPr>
            <w:tcW w:w="283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0417C" w:rsidRPr="00804FE8" w:rsidRDefault="0000417C" w:rsidP="00944181">
            <w:pPr>
              <w:spacing w:after="0" w:line="240" w:lineRule="auto"/>
              <w:jc w:val="both"/>
              <w:rPr>
                <w:rFonts w:ascii="Times New Roman" w:eastAsia="Calibri" w:hAnsi="Times New Roman" w:cs="Times New Roman"/>
                <w:sz w:val="24"/>
                <w:szCs w:val="24"/>
              </w:rPr>
            </w:pPr>
            <w:r w:rsidRPr="00804FE8">
              <w:rPr>
                <w:rFonts w:ascii="Times New Roman" w:eastAsia="Calibri" w:hAnsi="Times New Roman" w:cs="Times New Roman"/>
                <w:sz w:val="24"/>
                <w:szCs w:val="24"/>
              </w:rPr>
              <w:t>2.</w:t>
            </w:r>
            <w:r w:rsidR="0074777D" w:rsidRPr="00804FE8">
              <w:rPr>
                <w:rFonts w:ascii="Times New Roman" w:eastAsia="Calibri" w:hAnsi="Times New Roman" w:cs="Times New Roman"/>
                <w:sz w:val="24"/>
                <w:szCs w:val="24"/>
              </w:rPr>
              <w:t> </w:t>
            </w:r>
            <w:r w:rsidRPr="00804FE8">
              <w:rPr>
                <w:rFonts w:ascii="Times New Roman" w:hAnsi="Times New Roman" w:cs="Times New Roman"/>
                <w:sz w:val="24"/>
                <w:szCs w:val="24"/>
              </w:rPr>
              <w:t>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275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44181" w:rsidRPr="00804FE8" w:rsidRDefault="0000417C" w:rsidP="00944181">
            <w:pPr>
              <w:tabs>
                <w:tab w:val="left" w:pos="540"/>
              </w:tabs>
              <w:contextualSpacing/>
              <w:jc w:val="both"/>
              <w:rPr>
                <w:rFonts w:ascii="Times New Roman" w:hAnsi="Times New Roman" w:cs="Times New Roman"/>
                <w:sz w:val="24"/>
                <w:szCs w:val="24"/>
              </w:rPr>
            </w:pPr>
            <w:r w:rsidRPr="00804FE8">
              <w:rPr>
                <w:rFonts w:ascii="Times New Roman" w:eastAsia="Calibri" w:hAnsi="Times New Roman" w:cs="Times New Roman"/>
                <w:i/>
                <w:sz w:val="24"/>
                <w:szCs w:val="24"/>
              </w:rPr>
              <w:t>Знать:</w:t>
            </w:r>
            <w:r w:rsidRPr="00804FE8">
              <w:rPr>
                <w:rFonts w:ascii="Times New Roman" w:hAnsi="Times New Roman" w:cs="Times New Roman"/>
                <w:sz w:val="24"/>
                <w:szCs w:val="24"/>
              </w:rPr>
              <w:t xml:space="preserve"> </w:t>
            </w:r>
            <w:r w:rsidR="00574454" w:rsidRPr="00804FE8">
              <w:rPr>
                <w:rFonts w:ascii="Times New Roman" w:hAnsi="Times New Roman" w:cs="Times New Roman"/>
                <w:sz w:val="24"/>
                <w:szCs w:val="24"/>
              </w:rPr>
              <w:t xml:space="preserve">структуру </w:t>
            </w:r>
            <w:r w:rsidR="00944181" w:rsidRPr="00804FE8">
              <w:rPr>
                <w:rFonts w:ascii="Times New Roman" w:hAnsi="Times New Roman" w:cs="Times New Roman"/>
                <w:sz w:val="24"/>
                <w:szCs w:val="24"/>
              </w:rPr>
              <w:t>и основные направления развити</w:t>
            </w:r>
            <w:r w:rsidR="005375CC" w:rsidRPr="00804FE8">
              <w:rPr>
                <w:rFonts w:ascii="Times New Roman" w:hAnsi="Times New Roman" w:cs="Times New Roman"/>
                <w:sz w:val="24"/>
                <w:szCs w:val="24"/>
              </w:rPr>
              <w:t>я бюджетной системы государства.</w:t>
            </w:r>
          </w:p>
          <w:p w:rsidR="0000417C" w:rsidRPr="00804FE8" w:rsidRDefault="0000417C" w:rsidP="0074777D">
            <w:pPr>
              <w:tabs>
                <w:tab w:val="left" w:pos="540"/>
              </w:tabs>
              <w:spacing w:line="240" w:lineRule="auto"/>
              <w:contextualSpacing/>
              <w:jc w:val="both"/>
              <w:rPr>
                <w:rFonts w:ascii="Times New Roman" w:hAnsi="Times New Roman" w:cs="Times New Roman"/>
                <w:sz w:val="24"/>
                <w:szCs w:val="24"/>
              </w:rPr>
            </w:pPr>
            <w:r w:rsidRPr="00804FE8">
              <w:rPr>
                <w:rFonts w:ascii="Times New Roman" w:eastAsia="Calibri" w:hAnsi="Times New Roman" w:cs="Times New Roman"/>
                <w:i/>
                <w:sz w:val="24"/>
                <w:szCs w:val="24"/>
              </w:rPr>
              <w:t xml:space="preserve">Уметь: </w:t>
            </w:r>
            <w:r w:rsidR="00BA2EC6" w:rsidRPr="00804FE8">
              <w:rPr>
                <w:rFonts w:ascii="Times New Roman" w:eastAsia="Times New Roman" w:hAnsi="Times New Roman" w:cs="Times New Roman"/>
                <w:sz w:val="24"/>
                <w:szCs w:val="24"/>
              </w:rPr>
              <w:t xml:space="preserve">предлагать варианты решения профессиональных задач и </w:t>
            </w:r>
            <w:r w:rsidR="005375CC" w:rsidRPr="00804FE8">
              <w:rPr>
                <w:rFonts w:ascii="Times New Roman" w:eastAsia="Times New Roman" w:hAnsi="Times New Roman" w:cs="Times New Roman"/>
                <w:sz w:val="24"/>
                <w:szCs w:val="24"/>
              </w:rPr>
              <w:t>выполнят</w:t>
            </w:r>
            <w:r w:rsidR="0074777D" w:rsidRPr="00804FE8">
              <w:rPr>
                <w:rFonts w:ascii="Times New Roman" w:eastAsia="Times New Roman" w:hAnsi="Times New Roman" w:cs="Times New Roman"/>
                <w:sz w:val="24"/>
                <w:szCs w:val="24"/>
              </w:rPr>
              <w:t>ь</w:t>
            </w:r>
            <w:r w:rsidR="00BA2EC6" w:rsidRPr="00804FE8">
              <w:rPr>
                <w:rFonts w:ascii="Times New Roman" w:eastAsia="Times New Roman" w:hAnsi="Times New Roman" w:cs="Times New Roman"/>
                <w:sz w:val="24"/>
                <w:szCs w:val="24"/>
              </w:rPr>
              <w:t xml:space="preserve"> </w:t>
            </w:r>
            <w:r w:rsidR="00BA2EC6" w:rsidRPr="00804FE8">
              <w:rPr>
                <w:rFonts w:ascii="Times New Roman" w:hAnsi="Times New Roman" w:cs="Times New Roman"/>
                <w:sz w:val="24"/>
                <w:szCs w:val="24"/>
              </w:rPr>
              <w:t>государственны</w:t>
            </w:r>
            <w:r w:rsidR="005375CC" w:rsidRPr="00804FE8">
              <w:rPr>
                <w:rFonts w:ascii="Times New Roman" w:hAnsi="Times New Roman" w:cs="Times New Roman"/>
                <w:sz w:val="24"/>
                <w:szCs w:val="24"/>
              </w:rPr>
              <w:t>е</w:t>
            </w:r>
            <w:r w:rsidR="00BA2EC6" w:rsidRPr="00804FE8">
              <w:rPr>
                <w:rFonts w:ascii="Times New Roman" w:hAnsi="Times New Roman" w:cs="Times New Roman"/>
                <w:sz w:val="24"/>
                <w:szCs w:val="24"/>
              </w:rPr>
              <w:t xml:space="preserve"> и муниципальны</w:t>
            </w:r>
            <w:r w:rsidR="005375CC" w:rsidRPr="00804FE8">
              <w:rPr>
                <w:rFonts w:ascii="Times New Roman" w:hAnsi="Times New Roman" w:cs="Times New Roman"/>
                <w:sz w:val="24"/>
                <w:szCs w:val="24"/>
              </w:rPr>
              <w:t xml:space="preserve">е функции </w:t>
            </w:r>
            <w:r w:rsidR="00CC3E3C" w:rsidRPr="00804FE8">
              <w:rPr>
                <w:rFonts w:ascii="Times New Roman" w:hAnsi="Times New Roman" w:cs="Times New Roman"/>
                <w:sz w:val="24"/>
                <w:szCs w:val="24"/>
              </w:rPr>
              <w:t xml:space="preserve">в </w:t>
            </w:r>
            <w:r w:rsidR="00CC3E3C" w:rsidRPr="00804FE8">
              <w:rPr>
                <w:rFonts w:ascii="Times New Roman" w:eastAsia="Yu Mincho" w:hAnsi="Times New Roman" w:cs="Times New Roman"/>
                <w:sz w:val="24"/>
                <w:szCs w:val="24"/>
              </w:rPr>
              <w:t>меняющихся финансово-экономических условиях</w:t>
            </w:r>
          </w:p>
        </w:tc>
      </w:tr>
    </w:tbl>
    <w:p w:rsidR="0000417C" w:rsidRPr="00804FE8" w:rsidRDefault="0000417C" w:rsidP="0000417C">
      <w:pPr>
        <w:keepNext/>
        <w:keepLines/>
        <w:suppressAutoHyphens/>
        <w:spacing w:after="0" w:line="240" w:lineRule="auto"/>
        <w:ind w:firstLine="709"/>
        <w:jc w:val="both"/>
        <w:rPr>
          <w:rFonts w:ascii="Calibri" w:eastAsia="Calibri" w:hAnsi="Calibri" w:cs="Calibri"/>
        </w:rPr>
      </w:pPr>
    </w:p>
    <w:p w:rsidR="0000417C" w:rsidRPr="00804FE8"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3. Место дисциплины в структуре образовательной программы</w:t>
      </w:r>
    </w:p>
    <w:p w:rsidR="0000417C" w:rsidRDefault="0000417C" w:rsidP="0000417C">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Дисциплина «Бюджетное устройство и бюджетный процесс в Российской Федерации» является дисциплиной общепрофессионального цикла направления подготовки 38.03.04 «Государственное и муниципальное управление», ОП «Цифровое государство и экономика».</w:t>
      </w:r>
    </w:p>
    <w:p w:rsidR="0037028A" w:rsidRPr="00961FBD" w:rsidRDefault="0037028A" w:rsidP="0000417C">
      <w:pPr>
        <w:suppressAutoHyphens/>
        <w:spacing w:after="0" w:line="240" w:lineRule="auto"/>
        <w:ind w:firstLine="709"/>
        <w:jc w:val="both"/>
        <w:rPr>
          <w:rFonts w:ascii="Times New Roman" w:eastAsia="Times New Roman" w:hAnsi="Times New Roman" w:cs="Times New Roman"/>
          <w:sz w:val="24"/>
          <w:szCs w:val="24"/>
        </w:rPr>
      </w:pPr>
    </w:p>
    <w:p w:rsidR="0000417C" w:rsidRPr="00804FE8" w:rsidRDefault="0000417C" w:rsidP="0000417C">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b/>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0417C" w:rsidRPr="00804FE8" w:rsidRDefault="0000417C" w:rsidP="0000417C">
      <w:pPr>
        <w:suppressAutoHyphens/>
        <w:spacing w:after="0" w:line="240" w:lineRule="auto"/>
        <w:jc w:val="right"/>
        <w:rPr>
          <w:rFonts w:ascii="Times New Roman" w:eastAsia="Times New Roman" w:hAnsi="Times New Roman" w:cs="Times New Roman"/>
          <w:sz w:val="28"/>
        </w:rPr>
      </w:pPr>
      <w:r w:rsidRPr="00804FE8">
        <w:rPr>
          <w:rFonts w:ascii="Times New Roman" w:eastAsia="Times New Roman" w:hAnsi="Times New Roman" w:cs="Times New Roman"/>
          <w:sz w:val="28"/>
        </w:rPr>
        <w:t>Таблица 2</w:t>
      </w:r>
    </w:p>
    <w:p w:rsidR="0000417C" w:rsidRPr="00804FE8" w:rsidRDefault="0000417C" w:rsidP="0000417C">
      <w:pPr>
        <w:suppressAutoHyphens/>
        <w:spacing w:after="0" w:line="240" w:lineRule="auto"/>
        <w:rPr>
          <w:rFonts w:ascii="Times New Roman" w:eastAsia="Times New Roman" w:hAnsi="Times New Roman" w:cs="Times New Roman"/>
          <w:sz w:val="28"/>
        </w:rPr>
      </w:pPr>
      <w:r w:rsidRPr="00804FE8">
        <w:rPr>
          <w:rFonts w:ascii="Times New Roman" w:eastAsia="Times New Roman" w:hAnsi="Times New Roman" w:cs="Times New Roman"/>
          <w:sz w:val="28"/>
        </w:rPr>
        <w:t>Очная форма обучения</w:t>
      </w:r>
    </w:p>
    <w:tbl>
      <w:tblPr>
        <w:tblW w:w="0" w:type="auto"/>
        <w:tblInd w:w="108" w:type="dxa"/>
        <w:tblCellMar>
          <w:left w:w="10" w:type="dxa"/>
          <w:right w:w="10" w:type="dxa"/>
        </w:tblCellMar>
        <w:tblLook w:val="04A0" w:firstRow="1" w:lastRow="0" w:firstColumn="1" w:lastColumn="0" w:noHBand="0" w:noVBand="1"/>
      </w:tblPr>
      <w:tblGrid>
        <w:gridCol w:w="5113"/>
        <w:gridCol w:w="1974"/>
        <w:gridCol w:w="2150"/>
      </w:tblGrid>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b/>
                <w:sz w:val="24"/>
                <w:szCs w:val="24"/>
              </w:rPr>
              <w:t>Вид учебной работы   по дисциплине</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Всего</w:t>
            </w:r>
          </w:p>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sz w:val="24"/>
                <w:szCs w:val="24"/>
              </w:rPr>
              <w:t>(в з/е и часах)</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Семестр 3</w:t>
            </w:r>
          </w:p>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sz w:val="24"/>
                <w:szCs w:val="24"/>
              </w:rPr>
              <w:t>(в часах)</w:t>
            </w:r>
          </w:p>
        </w:tc>
      </w:tr>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b/>
                <w:sz w:val="24"/>
                <w:szCs w:val="24"/>
              </w:rPr>
              <w:t>Общая трудоемкость дисциплины</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i/>
                <w:sz w:val="24"/>
                <w:szCs w:val="24"/>
              </w:rPr>
              <w:t>3; 108</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i/>
                <w:sz w:val="24"/>
                <w:szCs w:val="24"/>
              </w:rPr>
              <w:t>108</w:t>
            </w:r>
          </w:p>
        </w:tc>
      </w:tr>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b/>
                <w:i/>
                <w:sz w:val="24"/>
                <w:szCs w:val="24"/>
              </w:rPr>
              <w:t>Контактная работа - Аудиторные занятия</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i/>
                <w:sz w:val="24"/>
                <w:szCs w:val="24"/>
              </w:rPr>
              <w:t>50</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i/>
                <w:sz w:val="24"/>
                <w:szCs w:val="24"/>
              </w:rPr>
              <w:t>50</w:t>
            </w:r>
          </w:p>
        </w:tc>
      </w:tr>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i/>
                <w:sz w:val="24"/>
                <w:szCs w:val="24"/>
              </w:rPr>
              <w:t>Лекции</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i/>
                <w:sz w:val="24"/>
                <w:szCs w:val="24"/>
              </w:rPr>
              <w:t>16</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i/>
                <w:sz w:val="24"/>
                <w:szCs w:val="24"/>
              </w:rPr>
              <w:t>16</w:t>
            </w:r>
          </w:p>
        </w:tc>
      </w:tr>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i/>
                <w:sz w:val="24"/>
                <w:szCs w:val="24"/>
              </w:rPr>
              <w:t>Семинары, практические занятия</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i/>
                <w:sz w:val="24"/>
                <w:szCs w:val="24"/>
              </w:rPr>
              <w:t>34</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i/>
                <w:sz w:val="24"/>
                <w:szCs w:val="24"/>
              </w:rPr>
              <w:t>34</w:t>
            </w:r>
          </w:p>
        </w:tc>
      </w:tr>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b/>
                <w:i/>
                <w:sz w:val="24"/>
                <w:szCs w:val="24"/>
              </w:rPr>
              <w:t>Самостоятельная работа</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i/>
                <w:sz w:val="24"/>
                <w:szCs w:val="24"/>
              </w:rPr>
              <w:t>58</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b/>
                <w:i/>
                <w:sz w:val="24"/>
                <w:szCs w:val="24"/>
              </w:rPr>
              <w:t>58</w:t>
            </w:r>
          </w:p>
        </w:tc>
      </w:tr>
      <w:tr w:rsidR="0000417C"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rPr>
                <w:sz w:val="24"/>
                <w:szCs w:val="24"/>
              </w:rPr>
            </w:pPr>
            <w:r w:rsidRPr="00804FE8">
              <w:rPr>
                <w:rFonts w:ascii="Times New Roman" w:eastAsia="Times New Roman" w:hAnsi="Times New Roman" w:cs="Times New Roman"/>
                <w:sz w:val="24"/>
                <w:szCs w:val="24"/>
              </w:rPr>
              <w:t>Вид текущего контроля</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i/>
                <w:sz w:val="24"/>
                <w:szCs w:val="24"/>
              </w:rPr>
              <w:t>Расчетно-аналитическая работа</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rPr>
                <w:sz w:val="24"/>
                <w:szCs w:val="24"/>
              </w:rPr>
            </w:pPr>
            <w:r w:rsidRPr="00804FE8">
              <w:rPr>
                <w:rFonts w:ascii="Times New Roman" w:eastAsia="Times New Roman" w:hAnsi="Times New Roman" w:cs="Times New Roman"/>
                <w:i/>
                <w:sz w:val="24"/>
                <w:szCs w:val="24"/>
              </w:rPr>
              <w:t>Расчетно-аналитическая работа</w:t>
            </w:r>
          </w:p>
        </w:tc>
      </w:tr>
      <w:tr w:rsidR="00C05407" w:rsidRPr="00804FE8" w:rsidTr="00C05407">
        <w:trPr>
          <w:trHeight w:val="1"/>
        </w:trPr>
        <w:tc>
          <w:tcPr>
            <w:tcW w:w="51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05407" w:rsidRPr="00804FE8" w:rsidRDefault="00C05407" w:rsidP="00C05407">
            <w:pPr>
              <w:suppressAutoHyphens/>
              <w:spacing w:after="0" w:line="240" w:lineRule="auto"/>
              <w:rPr>
                <w:sz w:val="24"/>
                <w:szCs w:val="24"/>
              </w:rPr>
            </w:pPr>
            <w:r w:rsidRPr="00804FE8">
              <w:rPr>
                <w:rFonts w:ascii="Times New Roman" w:eastAsia="Times New Roman" w:hAnsi="Times New Roman" w:cs="Times New Roman"/>
                <w:sz w:val="24"/>
                <w:szCs w:val="24"/>
              </w:rPr>
              <w:t>Вид промежуточной аттестации</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05407" w:rsidRPr="00804FE8" w:rsidRDefault="00C05407" w:rsidP="00C05407">
            <w:pPr>
              <w:suppressAutoHyphens/>
              <w:spacing w:after="0" w:line="240" w:lineRule="auto"/>
              <w:jc w:val="center"/>
              <w:rPr>
                <w:sz w:val="24"/>
                <w:szCs w:val="24"/>
              </w:rPr>
            </w:pPr>
            <w:r w:rsidRPr="00804FE8">
              <w:rPr>
                <w:rFonts w:ascii="Times New Roman" w:eastAsia="Times New Roman" w:hAnsi="Times New Roman" w:cs="Times New Roman"/>
                <w:i/>
                <w:sz w:val="24"/>
                <w:szCs w:val="24"/>
              </w:rPr>
              <w:t>Экзамен</w:t>
            </w:r>
          </w:p>
        </w:tc>
        <w:tc>
          <w:tcPr>
            <w:tcW w:w="2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05407" w:rsidRPr="00804FE8" w:rsidRDefault="00C05407" w:rsidP="00C05407">
            <w:pPr>
              <w:suppressAutoHyphens/>
              <w:spacing w:after="0" w:line="240" w:lineRule="auto"/>
              <w:jc w:val="center"/>
              <w:rPr>
                <w:sz w:val="24"/>
                <w:szCs w:val="24"/>
              </w:rPr>
            </w:pPr>
            <w:r w:rsidRPr="00804FE8">
              <w:rPr>
                <w:rFonts w:ascii="Times New Roman" w:eastAsia="Times New Roman" w:hAnsi="Times New Roman" w:cs="Times New Roman"/>
                <w:i/>
                <w:sz w:val="24"/>
                <w:szCs w:val="24"/>
              </w:rPr>
              <w:t>Экзамен</w:t>
            </w:r>
          </w:p>
        </w:tc>
      </w:tr>
    </w:tbl>
    <w:p w:rsidR="0000417C"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7028A" w:rsidRPr="00804FE8" w:rsidRDefault="0037028A" w:rsidP="0000417C">
      <w:pPr>
        <w:keepNext/>
        <w:keepLines/>
        <w:suppressAutoHyphens/>
        <w:spacing w:after="0" w:line="240" w:lineRule="auto"/>
        <w:jc w:val="both"/>
        <w:rPr>
          <w:rFonts w:ascii="Times New Roman" w:eastAsia="Times New Roman" w:hAnsi="Times New Roman" w:cs="Times New Roman"/>
          <w:b/>
          <w:sz w:val="28"/>
        </w:rPr>
      </w:pPr>
    </w:p>
    <w:p w:rsidR="0000417C"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5.1. Содержание дисциплины</w:t>
      </w:r>
    </w:p>
    <w:p w:rsidR="0037028A" w:rsidRPr="00804FE8" w:rsidRDefault="0037028A" w:rsidP="0000417C">
      <w:pPr>
        <w:keepNext/>
        <w:keepLines/>
        <w:suppressAutoHyphens/>
        <w:spacing w:after="0" w:line="240" w:lineRule="auto"/>
        <w:jc w:val="both"/>
        <w:rPr>
          <w:rFonts w:ascii="Times New Roman" w:eastAsia="Times New Roman" w:hAnsi="Times New Roman" w:cs="Times New Roman"/>
          <w:b/>
          <w:sz w:val="28"/>
        </w:rPr>
      </w:pPr>
    </w:p>
    <w:p w:rsidR="0000417C" w:rsidRPr="00804FE8" w:rsidRDefault="0000417C" w:rsidP="0000417C">
      <w:pPr>
        <w:suppressAutoHyphens/>
        <w:spacing w:after="0" w:line="240" w:lineRule="auto"/>
        <w:ind w:firstLine="709"/>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Тема 1. Бюджетное устройство Российской Федерации, основы его построения</w:t>
      </w:r>
    </w:p>
    <w:p w:rsidR="0000417C" w:rsidRPr="00804FE8" w:rsidRDefault="0000417C" w:rsidP="0000417C">
      <w:pPr>
        <w:widowControl w:val="0"/>
        <w:tabs>
          <w:tab w:val="left" w:pos="9781"/>
        </w:tabs>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Экономическое содержание бюджета публично-правового образования. Роль бюджетов в реализации полномочий органов государственной власти и органов местного самоуправления.</w:t>
      </w:r>
    </w:p>
    <w:p w:rsidR="0000417C" w:rsidRPr="00804FE8" w:rsidRDefault="0000417C" w:rsidP="0000417C">
      <w:pPr>
        <w:widowControl w:val="0"/>
        <w:tabs>
          <w:tab w:val="left" w:pos="9781"/>
        </w:tabs>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Понятие бюджетного устройства государства, его элементы. Факторы, влияющие на бюджетное устройство государства. Бюджетное устройство федеративного и унитарного государств, их характеристика.</w:t>
      </w:r>
    </w:p>
    <w:p w:rsidR="0000417C" w:rsidRPr="00804FE8" w:rsidRDefault="0000417C" w:rsidP="0000417C">
      <w:pPr>
        <w:widowControl w:val="0"/>
        <w:tabs>
          <w:tab w:val="left" w:pos="9781"/>
        </w:tabs>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Бюджетный федерализм, его модели.</w:t>
      </w:r>
    </w:p>
    <w:p w:rsidR="0000417C" w:rsidRPr="00804FE8" w:rsidRDefault="0000417C" w:rsidP="0000417C">
      <w:pPr>
        <w:widowControl w:val="0"/>
        <w:tabs>
          <w:tab w:val="left" w:pos="9781"/>
        </w:tabs>
        <w:suppressAutoHyphens/>
        <w:spacing w:after="0" w:line="240" w:lineRule="auto"/>
        <w:ind w:firstLine="710"/>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Бюджетное устройство Российской Федерации, правовые основы организации. Бюджетная система Российской Федерации, ее структура, принципы организации. Бюджеты бюджетной системы Российской Федерации, их характеристика. Бюджеты государственных внебюджетных фондов, их специфика. Консолидированные бюджеты, их виды.</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Межбюджетные отношения, их значение. Формы организации межбюджетных отношений. Межбюджетные трансферты, их формы, виды и условия предоставления бюджетам бюджетной системы Российской Федерации.</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Бюджетные полномочия органов государственной власти и органов местного самоуправления.</w:t>
      </w:r>
    </w:p>
    <w:p w:rsidR="0000417C" w:rsidRDefault="0000417C" w:rsidP="0000417C">
      <w:pPr>
        <w:widowControl w:val="0"/>
        <w:suppressAutoHyphens/>
        <w:spacing w:after="0" w:line="240" w:lineRule="auto"/>
        <w:ind w:firstLine="709"/>
        <w:jc w:val="both"/>
        <w:rPr>
          <w:rFonts w:ascii="Times New Roman" w:hAnsi="Times New Roman" w:cs="Times New Roman"/>
          <w:color w:val="2C2D2E"/>
          <w:sz w:val="28"/>
          <w:szCs w:val="28"/>
          <w:shd w:val="clear" w:color="auto" w:fill="FFFFFF"/>
        </w:rPr>
      </w:pPr>
      <w:r w:rsidRPr="00804FE8">
        <w:rPr>
          <w:rFonts w:ascii="Times New Roman" w:hAnsi="Times New Roman" w:cs="Times New Roman"/>
          <w:color w:val="2C2D2E"/>
          <w:sz w:val="28"/>
          <w:szCs w:val="28"/>
          <w:shd w:val="clear" w:color="auto" w:fill="FFFFFF"/>
        </w:rPr>
        <w:t>Влияние цифровизации на бюджетную систему Российской Федерации.</w:t>
      </w:r>
      <w:r w:rsidR="00454476" w:rsidRPr="00804FE8">
        <w:rPr>
          <w:rFonts w:ascii="Times New Roman" w:hAnsi="Times New Roman" w:cs="Times New Roman"/>
          <w:color w:val="2C2D2E"/>
          <w:sz w:val="28"/>
          <w:szCs w:val="28"/>
          <w:shd w:val="clear" w:color="auto" w:fill="FFFFFF"/>
        </w:rPr>
        <w:t xml:space="preserve"> </w:t>
      </w:r>
      <w:r w:rsidRPr="00804FE8">
        <w:rPr>
          <w:rFonts w:ascii="Times New Roman" w:hAnsi="Times New Roman" w:cs="Times New Roman"/>
          <w:color w:val="2C2D2E"/>
          <w:sz w:val="28"/>
          <w:szCs w:val="28"/>
          <w:shd w:val="clear" w:color="auto" w:fill="FFFFFF"/>
        </w:rPr>
        <w:t>Реализация</w:t>
      </w:r>
      <w:r w:rsidR="00280F58" w:rsidRPr="00804FE8">
        <w:rPr>
          <w:rFonts w:ascii="Times New Roman" w:hAnsi="Times New Roman" w:cs="Times New Roman"/>
          <w:color w:val="2C2D2E"/>
          <w:sz w:val="28"/>
          <w:szCs w:val="28"/>
          <w:shd w:val="clear" w:color="auto" w:fill="FFFFFF"/>
        </w:rPr>
        <w:t xml:space="preserve"> </w:t>
      </w:r>
      <w:r w:rsidRPr="00804FE8">
        <w:rPr>
          <w:rFonts w:ascii="Times New Roman" w:hAnsi="Times New Roman" w:cs="Times New Roman"/>
          <w:color w:val="2C2D2E"/>
          <w:sz w:val="28"/>
          <w:szCs w:val="28"/>
          <w:shd w:val="clear" w:color="auto" w:fill="FFFFFF"/>
        </w:rPr>
        <w:t>принципа прозрачности (открытости) в условиях развития цифровой экономики. Создание</w:t>
      </w:r>
      <w:r w:rsidR="00280F58" w:rsidRPr="00804FE8">
        <w:rPr>
          <w:rFonts w:ascii="Times New Roman" w:hAnsi="Times New Roman" w:cs="Times New Roman"/>
          <w:color w:val="2C2D2E"/>
          <w:sz w:val="28"/>
          <w:szCs w:val="28"/>
          <w:shd w:val="clear" w:color="auto" w:fill="FFFFFF"/>
        </w:rPr>
        <w:t xml:space="preserve"> </w:t>
      </w:r>
      <w:r w:rsidRPr="00804FE8">
        <w:rPr>
          <w:rFonts w:ascii="Times New Roman" w:hAnsi="Times New Roman" w:cs="Times New Roman"/>
          <w:color w:val="2C2D2E"/>
          <w:sz w:val="28"/>
          <w:szCs w:val="28"/>
          <w:shd w:val="clear" w:color="auto" w:fill="FFFFFF"/>
        </w:rPr>
        <w:t>и развитие государственной интегрированной информационной системы управления общественными финансами «Электронный бюджет» (ГИИС «Электронный бюджет).</w:t>
      </w:r>
    </w:p>
    <w:p w:rsidR="0037028A" w:rsidRPr="00804FE8" w:rsidRDefault="0037028A" w:rsidP="0000417C">
      <w:pPr>
        <w:widowControl w:val="0"/>
        <w:suppressAutoHyphens/>
        <w:spacing w:after="0" w:line="240" w:lineRule="auto"/>
        <w:ind w:firstLine="709"/>
        <w:jc w:val="both"/>
        <w:rPr>
          <w:rFonts w:ascii="Times New Roman" w:eastAsia="Times New Roman" w:hAnsi="Times New Roman" w:cs="Times New Roman"/>
          <w:sz w:val="28"/>
          <w:szCs w:val="28"/>
        </w:rPr>
      </w:pPr>
    </w:p>
    <w:p w:rsidR="0000417C" w:rsidRPr="00804FE8" w:rsidRDefault="0000417C" w:rsidP="0000417C">
      <w:pPr>
        <w:suppressAutoHyphens/>
        <w:spacing w:after="0" w:line="240" w:lineRule="auto"/>
        <w:ind w:firstLine="709"/>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Тема 2. Особенности формирования бюджетов бюджетной системы</w:t>
      </w:r>
      <w:r w:rsidRPr="00804FE8">
        <w:rPr>
          <w:rFonts w:ascii="Times New Roman" w:eastAsia="Times New Roman" w:hAnsi="Times New Roman" w:cs="Times New Roman"/>
          <w:b/>
          <w:sz w:val="28"/>
        </w:rPr>
        <w:br/>
        <w:t>Российской Федерации</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Правовые основы формирования бюджетов бюджетной системы Российской Федерации.</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Доходы бюджетов, их виды. Разграничение и распределение доходов между бюджетами бюджетной системы Российской Федерации. </w:t>
      </w:r>
      <w:r w:rsidRPr="00804FE8">
        <w:rPr>
          <w:rFonts w:ascii="Times New Roman" w:eastAsia="Times New Roman" w:hAnsi="Times New Roman" w:cs="Times New Roman"/>
          <w:spacing w:val="1"/>
          <w:sz w:val="28"/>
        </w:rPr>
        <w:t xml:space="preserve">Характеристика налоговых и неналоговых доходов, безвозмездных поступлений в бюджеты бюджетной системы Российской Федерации. </w:t>
      </w:r>
      <w:r w:rsidRPr="00804FE8">
        <w:rPr>
          <w:rFonts w:ascii="Times New Roman" w:eastAsia="Times New Roman" w:hAnsi="Times New Roman" w:cs="Times New Roman"/>
          <w:sz w:val="28"/>
        </w:rPr>
        <w:t>Собственные доходы бюджетов.</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Доходы бюджетов государственных внебюджетных </w:t>
      </w:r>
      <w:r w:rsidRPr="00273903">
        <w:rPr>
          <w:rFonts w:ascii="Times New Roman" w:eastAsia="Times New Roman" w:hAnsi="Times New Roman" w:cs="Times New Roman"/>
          <w:sz w:val="28"/>
        </w:rPr>
        <w:t>фондов</w:t>
      </w:r>
      <w:r w:rsidR="00C83027" w:rsidRPr="00273903">
        <w:rPr>
          <w:rFonts w:ascii="Times New Roman" w:eastAsia="Times New Roman" w:hAnsi="Times New Roman" w:cs="Times New Roman"/>
          <w:sz w:val="28"/>
        </w:rPr>
        <w:t>,</w:t>
      </w:r>
      <w:r w:rsidRPr="00273903">
        <w:rPr>
          <w:rFonts w:ascii="Times New Roman" w:eastAsia="Times New Roman" w:hAnsi="Times New Roman" w:cs="Times New Roman"/>
          <w:sz w:val="28"/>
        </w:rPr>
        <w:t xml:space="preserve"> их состав</w:t>
      </w:r>
      <w:r w:rsidRPr="00804FE8">
        <w:rPr>
          <w:rFonts w:ascii="Times New Roman" w:eastAsia="Times New Roman" w:hAnsi="Times New Roman" w:cs="Times New Roman"/>
          <w:sz w:val="28"/>
        </w:rPr>
        <w:t>, особенности.</w:t>
      </w:r>
    </w:p>
    <w:p w:rsidR="0000417C"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Расходные обязательств</w:t>
      </w:r>
      <w:r w:rsidR="00264B0D" w:rsidRPr="00804FE8">
        <w:rPr>
          <w:rFonts w:ascii="Times New Roman" w:eastAsia="Times New Roman" w:hAnsi="Times New Roman" w:cs="Times New Roman"/>
          <w:sz w:val="28"/>
        </w:rPr>
        <w:t>а публично-правовых образований</w:t>
      </w:r>
      <w:r w:rsidRPr="00804FE8">
        <w:rPr>
          <w:rFonts w:ascii="Times New Roman" w:eastAsia="Times New Roman" w:hAnsi="Times New Roman" w:cs="Times New Roman"/>
          <w:sz w:val="28"/>
        </w:rPr>
        <w:t xml:space="preserve">. Связь </w:t>
      </w:r>
      <w:r w:rsidRPr="00804FE8">
        <w:rPr>
          <w:rFonts w:ascii="Times New Roman" w:eastAsia="Times New Roman" w:hAnsi="Times New Roman" w:cs="Times New Roman"/>
          <w:sz w:val="28"/>
        </w:rPr>
        <w:lastRenderedPageBreak/>
        <w:t>расходных обязательств и расходов бюджета. Содержание расходов бюджета, их виды.</w:t>
      </w:r>
      <w:r w:rsidR="00264B0D" w:rsidRPr="00804FE8">
        <w:rPr>
          <w:rFonts w:ascii="Times New Roman" w:eastAsia="Times New Roman" w:hAnsi="Times New Roman" w:cs="Times New Roman"/>
          <w:sz w:val="28"/>
        </w:rPr>
        <w:t xml:space="preserve"> </w:t>
      </w:r>
      <w:r w:rsidRPr="00804FE8">
        <w:rPr>
          <w:rFonts w:ascii="Times New Roman" w:eastAsia="Times New Roman" w:hAnsi="Times New Roman" w:cs="Times New Roman"/>
          <w:sz w:val="28"/>
        </w:rPr>
        <w:t xml:space="preserve">Расходы бюджетов бюджетной системы Российской Федерации, их состав. </w:t>
      </w:r>
    </w:p>
    <w:p w:rsidR="0037028A" w:rsidRPr="00804FE8" w:rsidRDefault="0037028A" w:rsidP="0000417C">
      <w:pPr>
        <w:widowControl w:val="0"/>
        <w:suppressAutoHyphens/>
        <w:spacing w:after="0" w:line="240" w:lineRule="auto"/>
        <w:ind w:firstLine="709"/>
        <w:jc w:val="both"/>
        <w:rPr>
          <w:rFonts w:ascii="Times New Roman" w:eastAsia="Times New Roman" w:hAnsi="Times New Roman" w:cs="Times New Roman"/>
          <w:sz w:val="28"/>
        </w:rPr>
      </w:pPr>
    </w:p>
    <w:p w:rsidR="00385018" w:rsidRPr="00804FE8" w:rsidRDefault="00385018" w:rsidP="00386E47">
      <w:pPr>
        <w:suppressAutoHyphens/>
        <w:spacing w:after="0" w:line="240" w:lineRule="auto"/>
        <w:ind w:firstLine="709"/>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Тема </w:t>
      </w:r>
      <w:r w:rsidR="00386E47" w:rsidRPr="00804FE8">
        <w:rPr>
          <w:rFonts w:ascii="Times New Roman" w:eastAsia="Times New Roman" w:hAnsi="Times New Roman" w:cs="Times New Roman"/>
          <w:b/>
          <w:sz w:val="28"/>
        </w:rPr>
        <w:t>3</w:t>
      </w:r>
      <w:r w:rsidRPr="00804FE8">
        <w:rPr>
          <w:rFonts w:ascii="Times New Roman" w:eastAsia="Times New Roman" w:hAnsi="Times New Roman" w:cs="Times New Roman"/>
          <w:b/>
          <w:sz w:val="28"/>
        </w:rPr>
        <w:t>. Сбалансированность бюджетов бюджетной системы</w:t>
      </w:r>
      <w:r w:rsidRPr="00804FE8">
        <w:rPr>
          <w:rFonts w:ascii="Times New Roman" w:eastAsia="Times New Roman" w:hAnsi="Times New Roman" w:cs="Times New Roman"/>
          <w:b/>
          <w:sz w:val="28"/>
        </w:rPr>
        <w:br/>
        <w:t>Российской Федерации</w:t>
      </w:r>
    </w:p>
    <w:p w:rsidR="00385018" w:rsidRPr="00804FE8" w:rsidRDefault="00385018" w:rsidP="00385018">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Понятие сбалансированности бюджета. Дефицит (профицит) бюджета публично-правового образования: причины, последствия, инструменты регулирования.</w:t>
      </w:r>
    </w:p>
    <w:p w:rsidR="00385018" w:rsidRPr="00804FE8" w:rsidRDefault="00385018" w:rsidP="00385018">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Предельные размеры дефицита бюджетов субъектов Российской Федерации и местных бюджетов. Источники финансирования дефицита бюджетов бюджетной системы Российской Федерации.</w:t>
      </w:r>
    </w:p>
    <w:p w:rsidR="00385018" w:rsidRPr="00804FE8" w:rsidRDefault="00385018" w:rsidP="00385018">
      <w:pPr>
        <w:suppressAutoHyphens/>
        <w:spacing w:after="0" w:line="240" w:lineRule="auto"/>
        <w:ind w:firstLine="731"/>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Государственный долг публично-правового </w:t>
      </w:r>
      <w:r w:rsidR="00386E47" w:rsidRPr="00804FE8">
        <w:rPr>
          <w:rFonts w:ascii="Times New Roman" w:eastAsia="Times New Roman" w:hAnsi="Times New Roman" w:cs="Times New Roman"/>
          <w:sz w:val="28"/>
        </w:rPr>
        <w:t>образования, его характеристика</w:t>
      </w:r>
      <w:r w:rsidRPr="00804FE8">
        <w:rPr>
          <w:rFonts w:ascii="Times New Roman" w:eastAsia="Times New Roman" w:hAnsi="Times New Roman" w:cs="Times New Roman"/>
          <w:sz w:val="28"/>
        </w:rPr>
        <w:t>.</w:t>
      </w:r>
    </w:p>
    <w:p w:rsidR="008A0159" w:rsidRPr="00804FE8" w:rsidRDefault="00385018" w:rsidP="00385018">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Бюджетные кредиты, их значение в обеспечении сбалансированности бюджетов бюджетной системы Российской Федерации. </w:t>
      </w:r>
    </w:p>
    <w:p w:rsidR="00385018" w:rsidRDefault="00385018" w:rsidP="00385018">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Бюджетные резервы, их значение.</w:t>
      </w:r>
    </w:p>
    <w:p w:rsidR="0037028A" w:rsidRPr="00804FE8" w:rsidRDefault="0037028A" w:rsidP="00385018">
      <w:pPr>
        <w:widowControl w:val="0"/>
        <w:suppressAutoHyphens/>
        <w:spacing w:after="0" w:line="240" w:lineRule="auto"/>
        <w:ind w:firstLine="709"/>
        <w:jc w:val="both"/>
        <w:rPr>
          <w:rFonts w:ascii="Times New Roman" w:eastAsia="Times New Roman" w:hAnsi="Times New Roman" w:cs="Times New Roman"/>
          <w:sz w:val="28"/>
        </w:rPr>
      </w:pPr>
    </w:p>
    <w:p w:rsidR="0000417C" w:rsidRPr="00804FE8" w:rsidRDefault="0000417C" w:rsidP="0000417C">
      <w:pPr>
        <w:suppressAutoHyphens/>
        <w:spacing w:after="0" w:line="240" w:lineRule="auto"/>
        <w:ind w:firstLine="709"/>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 xml:space="preserve">Тема </w:t>
      </w:r>
      <w:r w:rsidR="00386E47" w:rsidRPr="00804FE8">
        <w:rPr>
          <w:rFonts w:ascii="Times New Roman" w:eastAsia="Times New Roman" w:hAnsi="Times New Roman" w:cs="Times New Roman"/>
          <w:b/>
          <w:sz w:val="28"/>
        </w:rPr>
        <w:t>4</w:t>
      </w:r>
      <w:r w:rsidRPr="00804FE8">
        <w:rPr>
          <w:rFonts w:ascii="Times New Roman" w:eastAsia="Times New Roman" w:hAnsi="Times New Roman" w:cs="Times New Roman"/>
          <w:b/>
          <w:sz w:val="28"/>
        </w:rPr>
        <w:t>. Организация бюджетного процесса в Российской Федерации</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Бюджетный процесс, </w:t>
      </w:r>
      <w:r w:rsidRPr="00804FE8">
        <w:rPr>
          <w:rFonts w:ascii="Times New Roman" w:eastAsia="Times New Roman" w:hAnsi="Times New Roman" w:cs="Times New Roman"/>
          <w:spacing w:val="-4"/>
          <w:sz w:val="28"/>
        </w:rPr>
        <w:t xml:space="preserve">его </w:t>
      </w:r>
      <w:r w:rsidRPr="00804FE8">
        <w:rPr>
          <w:rFonts w:ascii="Times New Roman" w:eastAsia="Times New Roman" w:hAnsi="Times New Roman" w:cs="Times New Roman"/>
          <w:sz w:val="28"/>
        </w:rPr>
        <w:t>этапы, принципы. Нормативные правовые акты, регулирующие организацию бюджетного процесса в Российской Федерации. Участники бюджетного процесса, их полномочия.</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Основы составления проектов бюджетов бюджетной системы Российской Федерации. Рассмотрение и утверждение бюджетов, особенности организации. Исполнение бюджетов по доходам, расходам, источникам финансирования дефицита бюджета.</w:t>
      </w:r>
    </w:p>
    <w:p w:rsidR="0000417C" w:rsidRPr="00804FE8" w:rsidRDefault="0000417C" w:rsidP="0000417C">
      <w:pPr>
        <w:widowControl w:val="0"/>
        <w:suppressAutoHyphens/>
        <w:spacing w:after="0" w:line="240" w:lineRule="auto"/>
        <w:ind w:firstLine="710"/>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Государственный (муниципальный) финансовый контроль, его характеристика. Органы </w:t>
      </w:r>
      <w:r w:rsidR="00005B55" w:rsidRPr="00804FE8">
        <w:rPr>
          <w:rFonts w:ascii="Times New Roman" w:eastAsia="Times New Roman" w:hAnsi="Times New Roman" w:cs="Times New Roman"/>
          <w:sz w:val="28"/>
        </w:rPr>
        <w:t xml:space="preserve">внешнего и внутреннего </w:t>
      </w:r>
      <w:r w:rsidRPr="00804FE8">
        <w:rPr>
          <w:rFonts w:ascii="Times New Roman" w:eastAsia="Times New Roman" w:hAnsi="Times New Roman" w:cs="Times New Roman"/>
          <w:sz w:val="28"/>
        </w:rPr>
        <w:t>государственного (муниципального) финансового контроля, их функции</w:t>
      </w:r>
      <w:r w:rsidR="00BA22A2" w:rsidRPr="00804FE8">
        <w:rPr>
          <w:rFonts w:ascii="Times New Roman" w:eastAsia="Times New Roman" w:hAnsi="Times New Roman" w:cs="Times New Roman"/>
          <w:sz w:val="28"/>
        </w:rPr>
        <w:t xml:space="preserve"> и полномочия</w:t>
      </w:r>
      <w:r w:rsidRPr="00804FE8">
        <w:rPr>
          <w:rFonts w:ascii="Times New Roman" w:eastAsia="Times New Roman" w:hAnsi="Times New Roman" w:cs="Times New Roman"/>
          <w:sz w:val="28"/>
        </w:rPr>
        <w:t>. Парламентский контроль в бюджетной сфере, его характеристика, особенности осуществления.</w:t>
      </w:r>
    </w:p>
    <w:p w:rsidR="0000417C" w:rsidRPr="00804FE8" w:rsidRDefault="0000417C" w:rsidP="0000417C">
      <w:pPr>
        <w:widowControl w:val="0"/>
        <w:suppressAutoHyphens/>
        <w:spacing w:after="0" w:line="240" w:lineRule="auto"/>
        <w:ind w:firstLine="710"/>
        <w:jc w:val="both"/>
        <w:rPr>
          <w:rFonts w:ascii="Times New Roman" w:eastAsia="Times New Roman" w:hAnsi="Times New Roman" w:cs="Times New Roman"/>
          <w:sz w:val="28"/>
          <w:szCs w:val="28"/>
        </w:rPr>
      </w:pPr>
      <w:r w:rsidRPr="00804FE8">
        <w:rPr>
          <w:rFonts w:ascii="Times New Roman" w:eastAsia="Times New Roman" w:hAnsi="Times New Roman" w:cs="Times New Roman"/>
          <w:sz w:val="28"/>
        </w:rPr>
        <w:t>Участие гражданского общества в бюджетном процессе. Инициативное бюджетирование, особенности его реализации в Российской Федерации.</w:t>
      </w:r>
      <w:r w:rsidR="00B06045" w:rsidRPr="00804FE8">
        <w:rPr>
          <w:rFonts w:ascii="Times New Roman" w:eastAsia="Times New Roman" w:hAnsi="Times New Roman" w:cs="Times New Roman"/>
          <w:sz w:val="28"/>
          <w:szCs w:val="28"/>
        </w:rPr>
        <w:t xml:space="preserve"> Общественный финансовый контроль в условиях цифровизации экономики.</w:t>
      </w:r>
    </w:p>
    <w:p w:rsidR="00E609EF" w:rsidRPr="00804FE8" w:rsidRDefault="0000417C" w:rsidP="00E609EF">
      <w:pPr>
        <w:widowControl w:val="0"/>
        <w:suppressAutoHyphens/>
        <w:spacing w:after="0" w:line="240" w:lineRule="auto"/>
        <w:ind w:firstLine="686"/>
        <w:jc w:val="both"/>
        <w:rPr>
          <w:rFonts w:ascii="Times New Roman" w:eastAsia="Times New Roman" w:hAnsi="Times New Roman" w:cs="Times New Roman"/>
          <w:sz w:val="28"/>
          <w:szCs w:val="28"/>
        </w:rPr>
      </w:pPr>
      <w:r w:rsidRPr="00804FE8">
        <w:rPr>
          <w:rFonts w:ascii="Times New Roman" w:eastAsia="Times New Roman" w:hAnsi="Times New Roman" w:cs="Times New Roman"/>
          <w:sz w:val="28"/>
        </w:rPr>
        <w:t xml:space="preserve">Цифровая трансформация </w:t>
      </w:r>
      <w:r w:rsidR="00E609EF" w:rsidRPr="00804FE8">
        <w:rPr>
          <w:rFonts w:ascii="Times New Roman" w:eastAsia="Times New Roman" w:hAnsi="Times New Roman" w:cs="Times New Roman"/>
          <w:sz w:val="28"/>
        </w:rPr>
        <w:t>бюджетного</w:t>
      </w:r>
      <w:r w:rsidRPr="00804FE8">
        <w:rPr>
          <w:rFonts w:ascii="Times New Roman" w:eastAsia="Times New Roman" w:hAnsi="Times New Roman" w:cs="Times New Roman"/>
          <w:sz w:val="28"/>
        </w:rPr>
        <w:t xml:space="preserve"> процесса в России.</w:t>
      </w:r>
      <w:r w:rsidR="008A0159" w:rsidRPr="00804FE8">
        <w:rPr>
          <w:rFonts w:ascii="Times New Roman" w:eastAsia="Times New Roman" w:hAnsi="Times New Roman" w:cs="Times New Roman"/>
          <w:sz w:val="28"/>
        </w:rPr>
        <w:t xml:space="preserve"> </w:t>
      </w:r>
    </w:p>
    <w:p w:rsidR="00B06045" w:rsidRPr="00804FE8" w:rsidRDefault="00B06045" w:rsidP="0000417C">
      <w:pPr>
        <w:keepNext/>
        <w:keepLines/>
        <w:suppressAutoHyphens/>
        <w:spacing w:after="0" w:line="240" w:lineRule="auto"/>
        <w:ind w:firstLine="709"/>
        <w:rPr>
          <w:rFonts w:ascii="Times New Roman" w:eastAsia="Times New Roman" w:hAnsi="Times New Roman" w:cs="Times New Roman"/>
          <w:sz w:val="28"/>
        </w:rPr>
      </w:pPr>
    </w:p>
    <w:p w:rsidR="0000417C" w:rsidRPr="00C95A9C" w:rsidRDefault="0000417C" w:rsidP="0000417C">
      <w:pPr>
        <w:keepNext/>
        <w:keepLines/>
        <w:suppressAutoHyphens/>
        <w:spacing w:after="0" w:line="240" w:lineRule="auto"/>
        <w:ind w:firstLine="709"/>
        <w:rPr>
          <w:rFonts w:ascii="Times New Roman" w:eastAsia="Times New Roman" w:hAnsi="Times New Roman" w:cs="Times New Roman"/>
          <w:b/>
          <w:sz w:val="28"/>
        </w:rPr>
      </w:pPr>
      <w:r w:rsidRPr="00C95A9C">
        <w:rPr>
          <w:rFonts w:ascii="Times New Roman" w:eastAsia="Times New Roman" w:hAnsi="Times New Roman" w:cs="Times New Roman"/>
          <w:b/>
          <w:sz w:val="28"/>
        </w:rPr>
        <w:t>5.2. Учебно-тематический план</w:t>
      </w:r>
    </w:p>
    <w:p w:rsidR="0000417C" w:rsidRPr="00804FE8" w:rsidRDefault="0000417C" w:rsidP="0000417C">
      <w:pPr>
        <w:tabs>
          <w:tab w:val="right" w:pos="851"/>
        </w:tabs>
        <w:suppressAutoHyphens/>
        <w:spacing w:after="0" w:line="240" w:lineRule="auto"/>
        <w:ind w:firstLine="709"/>
        <w:jc w:val="right"/>
        <w:rPr>
          <w:rFonts w:ascii="Times New Roman" w:eastAsia="Times New Roman" w:hAnsi="Times New Roman" w:cs="Times New Roman"/>
          <w:sz w:val="28"/>
        </w:rPr>
      </w:pPr>
      <w:r w:rsidRPr="00804FE8">
        <w:rPr>
          <w:rFonts w:ascii="Times New Roman" w:eastAsia="Times New Roman" w:hAnsi="Times New Roman" w:cs="Times New Roman"/>
          <w:sz w:val="28"/>
        </w:rPr>
        <w:t>Таблица 3</w:t>
      </w:r>
    </w:p>
    <w:p w:rsidR="0000417C" w:rsidRPr="00804FE8" w:rsidRDefault="0000417C" w:rsidP="0000417C">
      <w:pPr>
        <w:tabs>
          <w:tab w:val="right" w:pos="851"/>
        </w:tabs>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Очная форма обучения</w:t>
      </w:r>
    </w:p>
    <w:p w:rsidR="0000417C" w:rsidRPr="00804FE8" w:rsidRDefault="0000417C" w:rsidP="0000417C">
      <w:pPr>
        <w:tabs>
          <w:tab w:val="right" w:pos="851"/>
        </w:tabs>
        <w:suppressAutoHyphens/>
        <w:spacing w:after="0" w:line="240" w:lineRule="auto"/>
        <w:ind w:firstLine="709"/>
        <w:jc w:val="center"/>
        <w:rPr>
          <w:rFonts w:ascii="Times New Roman" w:eastAsia="Times New Roman" w:hAnsi="Times New Roman" w:cs="Times New Roman"/>
          <w:sz w:val="28"/>
        </w:rPr>
      </w:pPr>
    </w:p>
    <w:tbl>
      <w:tblPr>
        <w:tblW w:w="5000" w:type="pct"/>
        <w:tblLayout w:type="fixed"/>
        <w:tblLook w:val="04A0" w:firstRow="1" w:lastRow="0" w:firstColumn="1" w:lastColumn="0" w:noHBand="0" w:noVBand="1"/>
      </w:tblPr>
      <w:tblGrid>
        <w:gridCol w:w="654"/>
        <w:gridCol w:w="1609"/>
        <w:gridCol w:w="854"/>
        <w:gridCol w:w="1002"/>
        <w:gridCol w:w="700"/>
        <w:gridCol w:w="1422"/>
        <w:gridCol w:w="1336"/>
        <w:gridCol w:w="1768"/>
      </w:tblGrid>
      <w:tr w:rsidR="0000417C" w:rsidRPr="00804FE8" w:rsidTr="008020D0">
        <w:tc>
          <w:tcPr>
            <w:tcW w:w="6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w:t>
            </w:r>
          </w:p>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п/п</w:t>
            </w:r>
          </w:p>
        </w:tc>
        <w:tc>
          <w:tcPr>
            <w:tcW w:w="16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Наименование тем дисциплины</w:t>
            </w:r>
          </w:p>
        </w:tc>
        <w:tc>
          <w:tcPr>
            <w:tcW w:w="5314" w:type="dxa"/>
            <w:gridSpan w:val="5"/>
            <w:tcBorders>
              <w:top w:val="single" w:sz="4" w:space="0" w:color="000000"/>
              <w:left w:val="single" w:sz="4" w:space="0" w:color="000000"/>
              <w:bottom w:val="single" w:sz="4" w:space="0" w:color="000000"/>
              <w:right w:val="single" w:sz="4" w:space="0" w:color="000000"/>
            </w:tcBorders>
            <w:vAlign w:val="center"/>
          </w:tcPr>
          <w:p w:rsidR="0000417C" w:rsidRPr="00804FE8" w:rsidRDefault="0000417C" w:rsidP="00FE39FF">
            <w:pPr>
              <w:widowControl w:val="0"/>
              <w:tabs>
                <w:tab w:val="right" w:pos="851"/>
              </w:tabs>
              <w:suppressAutoHyphens/>
              <w:spacing w:after="0" w:line="240" w:lineRule="auto"/>
              <w:ind w:firstLine="709"/>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Трудоемкость в часах</w:t>
            </w:r>
          </w:p>
        </w:tc>
        <w:tc>
          <w:tcPr>
            <w:tcW w:w="17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 xml:space="preserve">Формы текущего контроля </w:t>
            </w:r>
            <w:r w:rsidRPr="00804FE8">
              <w:rPr>
                <w:rFonts w:ascii="Times New Roman" w:eastAsia="Times New Roman" w:hAnsi="Times New Roman" w:cs="Times New Roman"/>
                <w:b/>
                <w:sz w:val="24"/>
                <w:szCs w:val="24"/>
              </w:rPr>
              <w:lastRenderedPageBreak/>
              <w:t>успеваемости</w:t>
            </w:r>
          </w:p>
        </w:tc>
      </w:tr>
      <w:tr w:rsidR="0000417C" w:rsidRPr="00804FE8" w:rsidTr="008020D0">
        <w:tc>
          <w:tcPr>
            <w:tcW w:w="654"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sz w:val="24"/>
                <w:szCs w:val="24"/>
              </w:rPr>
            </w:pPr>
          </w:p>
        </w:tc>
        <w:tc>
          <w:tcPr>
            <w:tcW w:w="1609"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sz w:val="24"/>
                <w:szCs w:val="24"/>
              </w:rPr>
            </w:pP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Всего</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Контактная работа* –</w:t>
            </w:r>
          </w:p>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Аудиторная работа</w:t>
            </w: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 xml:space="preserve">Самостоятельная </w:t>
            </w:r>
            <w:r w:rsidRPr="00804FE8">
              <w:rPr>
                <w:rFonts w:ascii="Times New Roman" w:eastAsia="Times New Roman" w:hAnsi="Times New Roman" w:cs="Times New Roman"/>
                <w:b/>
                <w:sz w:val="24"/>
                <w:szCs w:val="24"/>
              </w:rPr>
              <w:lastRenderedPageBreak/>
              <w:t>работа</w:t>
            </w:r>
          </w:p>
        </w:tc>
        <w:tc>
          <w:tcPr>
            <w:tcW w:w="1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sz w:val="24"/>
                <w:szCs w:val="24"/>
              </w:rPr>
            </w:pPr>
          </w:p>
        </w:tc>
      </w:tr>
      <w:tr w:rsidR="0000417C" w:rsidRPr="00804FE8" w:rsidTr="008020D0">
        <w:trPr>
          <w:cantSplit/>
          <w:trHeight w:val="776"/>
        </w:trPr>
        <w:tc>
          <w:tcPr>
            <w:tcW w:w="654"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sz w:val="24"/>
                <w:szCs w:val="24"/>
              </w:rPr>
            </w:pPr>
          </w:p>
        </w:tc>
        <w:tc>
          <w:tcPr>
            <w:tcW w:w="1609"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sz w:val="24"/>
                <w:szCs w:val="24"/>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sz w:val="24"/>
                <w:szCs w:val="24"/>
              </w:rPr>
            </w:pP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Общая,</w:t>
            </w:r>
          </w:p>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в т.ч.:</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Лекции</w:t>
            </w:r>
          </w:p>
        </w:tc>
        <w:tc>
          <w:tcPr>
            <w:tcW w:w="1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tabs>
                <w:tab w:val="right" w:pos="851"/>
              </w:tabs>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Семинары, практические занятия</w:t>
            </w: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b/>
                <w:sz w:val="24"/>
                <w:szCs w:val="24"/>
              </w:rPr>
            </w:pPr>
          </w:p>
        </w:tc>
        <w:tc>
          <w:tcPr>
            <w:tcW w:w="1768" w:type="dxa"/>
            <w:vMerge/>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tabs>
                <w:tab w:val="right" w:pos="851"/>
              </w:tabs>
              <w:suppressAutoHyphens/>
              <w:spacing w:after="0" w:line="240" w:lineRule="auto"/>
              <w:ind w:firstLine="709"/>
              <w:jc w:val="both"/>
              <w:rPr>
                <w:rFonts w:ascii="Times New Roman" w:eastAsia="Times New Roman" w:hAnsi="Times New Roman" w:cs="Times New Roman"/>
                <w:sz w:val="24"/>
                <w:szCs w:val="24"/>
              </w:rPr>
            </w:pPr>
          </w:p>
        </w:tc>
      </w:tr>
      <w:tr w:rsidR="0000417C" w:rsidRPr="00804FE8" w:rsidTr="008020D0">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pStyle w:val="a3"/>
              <w:widowControl w:val="0"/>
              <w:numPr>
                <w:ilvl w:val="0"/>
                <w:numId w:val="27"/>
              </w:numPr>
              <w:tabs>
                <w:tab w:val="right" w:pos="851"/>
              </w:tabs>
              <w:suppressAutoHyphens/>
              <w:spacing w:after="0" w:line="240" w:lineRule="auto"/>
              <w:ind w:left="0" w:firstLine="0"/>
              <w:rPr>
                <w:rFonts w:ascii="Times New Roman" w:eastAsia="Times New Roman" w:hAnsi="Times New Roman" w:cs="Times New Roman"/>
                <w:sz w:val="24"/>
                <w:szCs w:val="24"/>
              </w:rPr>
            </w:pP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suppressAutoHyphens/>
              <w:spacing w:after="0" w:line="240" w:lineRule="auto"/>
              <w:ind w:left="41"/>
              <w:jc w:val="both"/>
              <w:rPr>
                <w:rFonts w:ascii="Times New Roman" w:hAnsi="Times New Roman" w:cs="Times New Roman"/>
                <w:sz w:val="24"/>
                <w:szCs w:val="24"/>
              </w:rPr>
            </w:pPr>
            <w:r w:rsidRPr="00804FE8">
              <w:rPr>
                <w:rFonts w:ascii="Times New Roman" w:eastAsia="Times New Roman" w:hAnsi="Times New Roman" w:cs="Times New Roman"/>
                <w:sz w:val="24"/>
                <w:szCs w:val="24"/>
              </w:rPr>
              <w:t>Бюджетное устройство Российской Федерации, основы его построения</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29</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14</w:t>
            </w:r>
          </w:p>
        </w:tc>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E609EF"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10</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E609EF"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15</w:t>
            </w:r>
          </w:p>
        </w:tc>
        <w:tc>
          <w:tcPr>
            <w:tcW w:w="1768" w:type="dxa"/>
            <w:tcBorders>
              <w:top w:val="single" w:sz="4" w:space="0" w:color="000000"/>
              <w:left w:val="single" w:sz="4" w:space="0" w:color="000000"/>
              <w:bottom w:val="single" w:sz="4" w:space="0" w:color="000000"/>
              <w:right w:val="single" w:sz="4" w:space="0" w:color="000000"/>
            </w:tcBorders>
          </w:tcPr>
          <w:p w:rsidR="0000417C" w:rsidRPr="00804FE8" w:rsidRDefault="0000417C" w:rsidP="00FE39FF">
            <w:pPr>
              <w:tabs>
                <w:tab w:val="left" w:pos="1230"/>
              </w:tabs>
              <w:suppressAutoHyphens/>
              <w:spacing w:after="0" w:line="240" w:lineRule="auto"/>
              <w:ind w:firstLine="5"/>
              <w:jc w:val="both"/>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00417C" w:rsidRPr="00804FE8" w:rsidTr="008020D0">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numPr>
                <w:ilvl w:val="0"/>
                <w:numId w:val="27"/>
              </w:numPr>
              <w:tabs>
                <w:tab w:val="right" w:pos="851"/>
              </w:tabs>
              <w:suppressAutoHyphens/>
              <w:spacing w:after="0" w:line="240" w:lineRule="auto"/>
              <w:ind w:left="0" w:firstLine="0"/>
              <w:jc w:val="both"/>
              <w:rPr>
                <w:rFonts w:ascii="Times New Roman" w:eastAsia="Times New Roman" w:hAnsi="Times New Roman" w:cs="Times New Roman"/>
                <w:sz w:val="24"/>
                <w:szCs w:val="24"/>
              </w:rPr>
            </w:pP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both"/>
              <w:rPr>
                <w:rFonts w:ascii="Times New Roman" w:hAnsi="Times New Roman" w:cs="Times New Roman"/>
                <w:sz w:val="24"/>
                <w:szCs w:val="24"/>
              </w:rPr>
            </w:pPr>
            <w:r w:rsidRPr="00804FE8">
              <w:rPr>
                <w:rFonts w:ascii="Times New Roman" w:eastAsia="Times New Roman" w:hAnsi="Times New Roman" w:cs="Times New Roman"/>
                <w:sz w:val="24"/>
                <w:szCs w:val="24"/>
              </w:rPr>
              <w:t>Особенности формирования бюджетов бюджетной системы Российской Федерации</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27</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12</w:t>
            </w:r>
          </w:p>
        </w:tc>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E609EF"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8</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E609EF"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15</w:t>
            </w:r>
          </w:p>
        </w:tc>
        <w:tc>
          <w:tcPr>
            <w:tcW w:w="1768" w:type="dxa"/>
            <w:tcBorders>
              <w:top w:val="single" w:sz="4" w:space="0" w:color="000000"/>
              <w:left w:val="single" w:sz="4" w:space="0" w:color="000000"/>
              <w:bottom w:val="single" w:sz="4" w:space="0" w:color="000000"/>
              <w:right w:val="single" w:sz="4" w:space="0" w:color="000000"/>
            </w:tcBorders>
          </w:tcPr>
          <w:p w:rsidR="0000417C" w:rsidRPr="00804FE8" w:rsidRDefault="0000417C" w:rsidP="00FE39FF">
            <w:pPr>
              <w:tabs>
                <w:tab w:val="right" w:pos="851"/>
              </w:tabs>
              <w:suppressAutoHyphens/>
              <w:spacing w:after="0" w:line="240" w:lineRule="auto"/>
              <w:ind w:firstLine="5"/>
              <w:jc w:val="both"/>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2A3C22" w:rsidRPr="00804FE8" w:rsidTr="008020D0">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2A3C22" w:rsidP="00FE39FF">
            <w:pPr>
              <w:widowControl w:val="0"/>
              <w:numPr>
                <w:ilvl w:val="0"/>
                <w:numId w:val="27"/>
              </w:numPr>
              <w:tabs>
                <w:tab w:val="right" w:pos="851"/>
              </w:tabs>
              <w:suppressAutoHyphens/>
              <w:spacing w:after="0" w:line="240" w:lineRule="auto"/>
              <w:ind w:left="0" w:firstLine="0"/>
              <w:jc w:val="both"/>
              <w:rPr>
                <w:rFonts w:ascii="Times New Roman" w:eastAsia="Times New Roman" w:hAnsi="Times New Roman" w:cs="Times New Roman"/>
                <w:sz w:val="24"/>
                <w:szCs w:val="24"/>
              </w:rPr>
            </w:pP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2A3C22" w:rsidP="00280F58">
            <w:pPr>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Сбалансированность бюджетов бюджетной системы</w:t>
            </w:r>
            <w:r w:rsidR="00280F58" w:rsidRPr="00804FE8">
              <w:rPr>
                <w:rFonts w:ascii="Times New Roman" w:eastAsia="Times New Roman" w:hAnsi="Times New Roman" w:cs="Times New Roman"/>
                <w:sz w:val="24"/>
                <w:szCs w:val="24"/>
              </w:rPr>
              <w:t xml:space="preserve"> </w:t>
            </w:r>
            <w:r w:rsidRPr="00804FE8">
              <w:rPr>
                <w:rFonts w:ascii="Times New Roman" w:eastAsia="Times New Roman" w:hAnsi="Times New Roman" w:cs="Times New Roman"/>
                <w:sz w:val="24"/>
                <w:szCs w:val="24"/>
              </w:rPr>
              <w:t>Российской Федерации</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797D60"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27</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12</w:t>
            </w:r>
          </w:p>
        </w:tc>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E609EF"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8</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2A3C22" w:rsidRPr="00804FE8" w:rsidRDefault="00E609EF" w:rsidP="000B5486">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15</w:t>
            </w:r>
          </w:p>
        </w:tc>
        <w:tc>
          <w:tcPr>
            <w:tcW w:w="1768" w:type="dxa"/>
            <w:tcBorders>
              <w:top w:val="single" w:sz="4" w:space="0" w:color="000000"/>
              <w:left w:val="single" w:sz="4" w:space="0" w:color="000000"/>
              <w:bottom w:val="single" w:sz="4" w:space="0" w:color="000000"/>
              <w:right w:val="single" w:sz="4" w:space="0" w:color="000000"/>
            </w:tcBorders>
          </w:tcPr>
          <w:p w:rsidR="002A3C22" w:rsidRPr="00804FE8" w:rsidRDefault="00E8320C" w:rsidP="00B87B8E">
            <w:pPr>
              <w:tabs>
                <w:tab w:val="right" w:pos="851"/>
              </w:tabs>
              <w:suppressAutoHyphens/>
              <w:spacing w:after="0" w:line="240" w:lineRule="auto"/>
              <w:ind w:firstLine="5"/>
              <w:jc w:val="both"/>
              <w:rPr>
                <w:rFonts w:ascii="Times New Roman" w:eastAsia="Times New Roman" w:hAnsi="Times New Roman" w:cs="Times New Roman"/>
                <w:color w:val="000000"/>
                <w:sz w:val="24"/>
                <w:szCs w:val="24"/>
              </w:rPr>
            </w:pPr>
            <w:r w:rsidRPr="00804FE8">
              <w:rPr>
                <w:rFonts w:ascii="Times New Roman" w:eastAsia="Times New Roman" w:hAnsi="Times New Roman" w:cs="Times New Roman"/>
                <w:color w:val="000000"/>
                <w:sz w:val="24"/>
                <w:szCs w:val="24"/>
              </w:rPr>
              <w:t>Обсуждение вопросов темы и результатов самостоятельной работы, решение тестовых заданий, решение практических</w:t>
            </w:r>
            <w:r w:rsidR="00B87B8E">
              <w:rPr>
                <w:rFonts w:ascii="Times New Roman" w:eastAsia="Times New Roman" w:hAnsi="Times New Roman" w:cs="Times New Roman"/>
                <w:color w:val="000000"/>
                <w:sz w:val="24"/>
                <w:szCs w:val="24"/>
              </w:rPr>
              <w:t>,</w:t>
            </w:r>
            <w:r w:rsidRPr="00804FE8">
              <w:rPr>
                <w:rFonts w:ascii="Times New Roman" w:eastAsia="Times New Roman" w:hAnsi="Times New Roman" w:cs="Times New Roman"/>
                <w:color w:val="000000"/>
                <w:sz w:val="24"/>
                <w:szCs w:val="24"/>
              </w:rPr>
              <w:t xml:space="preserve"> в т.ч. ситуационных задач</w:t>
            </w:r>
          </w:p>
        </w:tc>
      </w:tr>
      <w:tr w:rsidR="0000417C" w:rsidRPr="00804FE8" w:rsidTr="008020D0">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numPr>
                <w:ilvl w:val="0"/>
                <w:numId w:val="27"/>
              </w:numPr>
              <w:tabs>
                <w:tab w:val="right" w:pos="851"/>
              </w:tabs>
              <w:suppressAutoHyphens/>
              <w:spacing w:after="0" w:line="240" w:lineRule="auto"/>
              <w:ind w:left="0" w:firstLine="0"/>
              <w:jc w:val="both"/>
              <w:rPr>
                <w:rFonts w:ascii="Times New Roman" w:eastAsia="Times New Roman" w:hAnsi="Times New Roman" w:cs="Times New Roman"/>
                <w:sz w:val="24"/>
                <w:szCs w:val="24"/>
              </w:rPr>
            </w:pP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suppressAutoHyphens/>
              <w:spacing w:after="0" w:line="240" w:lineRule="auto"/>
              <w:jc w:val="both"/>
              <w:rPr>
                <w:rFonts w:ascii="Times New Roman" w:hAnsi="Times New Roman" w:cs="Times New Roman"/>
                <w:sz w:val="24"/>
                <w:szCs w:val="24"/>
              </w:rPr>
            </w:pPr>
            <w:r w:rsidRPr="00804FE8">
              <w:rPr>
                <w:rFonts w:ascii="Times New Roman" w:eastAsia="Times New Roman" w:hAnsi="Times New Roman" w:cs="Times New Roman"/>
                <w:sz w:val="24"/>
                <w:szCs w:val="24"/>
              </w:rPr>
              <w:t>Организация бюджетного процесса в Российской Федерации</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25</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12</w:t>
            </w:r>
          </w:p>
        </w:tc>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797D60" w:rsidP="00FE39FF">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E609EF"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hAnsi="Times New Roman" w:cs="Times New Roman"/>
                <w:sz w:val="24"/>
                <w:szCs w:val="24"/>
              </w:rPr>
              <w:t>8</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E609EF" w:rsidP="000B5486">
            <w:pPr>
              <w:tabs>
                <w:tab w:val="right" w:pos="851"/>
              </w:tabs>
              <w:suppressAutoHyphens/>
              <w:spacing w:after="0" w:line="240" w:lineRule="auto"/>
              <w:ind w:hanging="108"/>
              <w:jc w:val="center"/>
              <w:rPr>
                <w:rFonts w:ascii="Times New Roman" w:hAnsi="Times New Roman" w:cs="Times New Roman"/>
                <w:sz w:val="24"/>
                <w:szCs w:val="24"/>
              </w:rPr>
            </w:pPr>
            <w:r w:rsidRPr="00804FE8">
              <w:rPr>
                <w:rFonts w:ascii="Times New Roman" w:hAnsi="Times New Roman" w:cs="Times New Roman"/>
                <w:sz w:val="24"/>
                <w:szCs w:val="24"/>
              </w:rPr>
              <w:t>13</w:t>
            </w:r>
          </w:p>
        </w:tc>
        <w:tc>
          <w:tcPr>
            <w:tcW w:w="1768" w:type="dxa"/>
            <w:tcBorders>
              <w:top w:val="single" w:sz="4" w:space="0" w:color="000000"/>
              <w:left w:val="single" w:sz="4" w:space="0" w:color="000000"/>
              <w:bottom w:val="single" w:sz="4" w:space="0" w:color="000000"/>
              <w:right w:val="single" w:sz="4" w:space="0" w:color="000000"/>
            </w:tcBorders>
          </w:tcPr>
          <w:p w:rsidR="0000417C" w:rsidRPr="00C95A9C" w:rsidRDefault="0000417C" w:rsidP="00B87B8E">
            <w:pPr>
              <w:tabs>
                <w:tab w:val="right" w:pos="851"/>
              </w:tabs>
              <w:suppressAutoHyphens/>
              <w:spacing w:after="0" w:line="240" w:lineRule="auto"/>
              <w:ind w:firstLine="5"/>
              <w:jc w:val="both"/>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 xml:space="preserve">Обсуждение вопросов темы и результатов самостоятельной работы, решение тестовых заданий, решение практических </w:t>
            </w:r>
            <w:r w:rsidRPr="00804FE8">
              <w:rPr>
                <w:rFonts w:ascii="Times New Roman" w:eastAsia="Times New Roman" w:hAnsi="Times New Roman" w:cs="Times New Roman"/>
                <w:color w:val="000000"/>
                <w:sz w:val="24"/>
                <w:szCs w:val="24"/>
              </w:rPr>
              <w:lastRenderedPageBreak/>
              <w:t>в т.ч. ситуационных задач</w:t>
            </w:r>
            <w:r w:rsidR="002655AE" w:rsidRPr="00804FE8">
              <w:rPr>
                <w:rFonts w:ascii="Times New Roman" w:eastAsia="Times New Roman" w:hAnsi="Times New Roman" w:cs="Times New Roman"/>
                <w:color w:val="000000"/>
                <w:sz w:val="24"/>
                <w:szCs w:val="24"/>
              </w:rPr>
              <w:t>. В</w:t>
            </w:r>
            <w:r w:rsidR="002655AE" w:rsidRPr="00804FE8">
              <w:rPr>
                <w:rFonts w:ascii="Times New Roman" w:hAnsi="Times New Roman" w:cs="Times New Roman"/>
                <w:sz w:val="24"/>
                <w:szCs w:val="24"/>
              </w:rPr>
              <w:t>ыполнение расчетно-аналитической работы</w:t>
            </w:r>
          </w:p>
        </w:tc>
      </w:tr>
      <w:tr w:rsidR="0000417C" w:rsidRPr="00804FE8" w:rsidTr="008020D0">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numPr>
                <w:ilvl w:val="0"/>
                <w:numId w:val="27"/>
              </w:numPr>
              <w:tabs>
                <w:tab w:val="right" w:pos="851"/>
              </w:tabs>
              <w:suppressAutoHyphens/>
              <w:spacing w:after="0" w:line="240" w:lineRule="auto"/>
              <w:ind w:left="0" w:firstLine="0"/>
              <w:jc w:val="both"/>
              <w:rPr>
                <w:rFonts w:ascii="Times New Roman" w:eastAsia="Times New Roman" w:hAnsi="Times New Roman" w:cs="Times New Roman"/>
                <w:sz w:val="24"/>
                <w:szCs w:val="24"/>
              </w:rPr>
            </w:pP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both"/>
              <w:rPr>
                <w:rFonts w:ascii="Times New Roman" w:hAnsi="Times New Roman" w:cs="Times New Roman"/>
                <w:sz w:val="24"/>
                <w:szCs w:val="24"/>
              </w:rPr>
            </w:pPr>
            <w:r w:rsidRPr="00804FE8">
              <w:rPr>
                <w:rFonts w:ascii="Times New Roman" w:eastAsia="Times New Roman" w:hAnsi="Times New Roman" w:cs="Times New Roman"/>
                <w:sz w:val="24"/>
                <w:szCs w:val="24"/>
              </w:rPr>
              <w:t>В целом по дисциплине</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108</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50</w:t>
            </w:r>
          </w:p>
        </w:tc>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16</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34</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58</w:t>
            </w:r>
          </w:p>
        </w:tc>
        <w:tc>
          <w:tcPr>
            <w:tcW w:w="1768" w:type="dxa"/>
            <w:tcBorders>
              <w:top w:val="single" w:sz="4" w:space="0" w:color="000000"/>
              <w:left w:val="single" w:sz="4" w:space="0" w:color="000000"/>
              <w:bottom w:val="single" w:sz="4" w:space="0" w:color="000000"/>
              <w:right w:val="single" w:sz="4" w:space="0" w:color="000000"/>
            </w:tcBorders>
          </w:tcPr>
          <w:p w:rsidR="0000417C" w:rsidRPr="00804FE8" w:rsidRDefault="0000417C" w:rsidP="00FE39FF">
            <w:pPr>
              <w:tabs>
                <w:tab w:val="right" w:pos="851"/>
              </w:tabs>
              <w:suppressAutoHyphens/>
              <w:spacing w:after="0" w:line="240" w:lineRule="auto"/>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Согласно учебному плану:</w:t>
            </w:r>
          </w:p>
          <w:p w:rsidR="0000417C" w:rsidRPr="00804FE8" w:rsidRDefault="0000417C" w:rsidP="00FE39FF">
            <w:pPr>
              <w:tabs>
                <w:tab w:val="right" w:pos="851"/>
              </w:tabs>
              <w:suppressAutoHyphens/>
              <w:spacing w:after="0" w:line="240" w:lineRule="auto"/>
              <w:rPr>
                <w:rFonts w:ascii="Times New Roman" w:hAnsi="Times New Roman" w:cs="Times New Roman"/>
                <w:sz w:val="24"/>
                <w:szCs w:val="24"/>
              </w:rPr>
            </w:pPr>
            <w:r w:rsidRPr="00804FE8">
              <w:rPr>
                <w:rFonts w:ascii="Times New Roman" w:eastAsia="Times New Roman" w:hAnsi="Times New Roman" w:cs="Times New Roman"/>
                <w:sz w:val="24"/>
                <w:szCs w:val="24"/>
              </w:rPr>
              <w:t>Расчетно-аналитическая работа</w:t>
            </w:r>
          </w:p>
        </w:tc>
      </w:tr>
      <w:tr w:rsidR="0000417C" w:rsidRPr="00804FE8" w:rsidTr="008020D0">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numPr>
                <w:ilvl w:val="0"/>
                <w:numId w:val="25"/>
              </w:numPr>
              <w:tabs>
                <w:tab w:val="right" w:pos="851"/>
              </w:tabs>
              <w:suppressAutoHyphens/>
              <w:spacing w:after="0" w:line="240" w:lineRule="auto"/>
              <w:jc w:val="both"/>
              <w:rPr>
                <w:rFonts w:ascii="Times New Roman" w:eastAsia="Times New Roman" w:hAnsi="Times New Roman" w:cs="Times New Roman"/>
                <w:sz w:val="24"/>
                <w:szCs w:val="24"/>
              </w:rPr>
            </w:pP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both"/>
              <w:rPr>
                <w:rFonts w:ascii="Times New Roman" w:hAnsi="Times New Roman" w:cs="Times New Roman"/>
                <w:sz w:val="24"/>
                <w:szCs w:val="24"/>
              </w:rPr>
            </w:pPr>
            <w:r w:rsidRPr="00804FE8">
              <w:rPr>
                <w:rFonts w:ascii="Times New Roman" w:eastAsia="Times New Roman" w:hAnsi="Times New Roman" w:cs="Times New Roman"/>
                <w:sz w:val="24"/>
                <w:szCs w:val="24"/>
              </w:rPr>
              <w:t>Итого в %</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100</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46</w:t>
            </w:r>
          </w:p>
        </w:tc>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32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68</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tabs>
                <w:tab w:val="right" w:pos="851"/>
              </w:tabs>
              <w:suppressAutoHyphens/>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sz w:val="24"/>
                <w:szCs w:val="24"/>
              </w:rPr>
              <w:t>54</w:t>
            </w:r>
          </w:p>
        </w:tc>
        <w:tc>
          <w:tcPr>
            <w:tcW w:w="1768" w:type="dxa"/>
            <w:tcBorders>
              <w:top w:val="single" w:sz="4" w:space="0" w:color="000000"/>
              <w:left w:val="single" w:sz="4" w:space="0" w:color="000000"/>
              <w:bottom w:val="single" w:sz="4" w:space="0" w:color="000000"/>
              <w:right w:val="single" w:sz="4" w:space="0" w:color="000000"/>
            </w:tcBorders>
          </w:tcPr>
          <w:p w:rsidR="0000417C" w:rsidRPr="00804FE8" w:rsidRDefault="0000417C" w:rsidP="00FE39FF">
            <w:pPr>
              <w:tabs>
                <w:tab w:val="right" w:pos="851"/>
              </w:tabs>
              <w:suppressAutoHyphens/>
              <w:spacing w:after="0" w:line="240" w:lineRule="auto"/>
              <w:ind w:firstLine="709"/>
              <w:jc w:val="both"/>
              <w:rPr>
                <w:rFonts w:ascii="Times New Roman" w:eastAsia="Calibri" w:hAnsi="Times New Roman" w:cs="Times New Roman"/>
                <w:sz w:val="24"/>
                <w:szCs w:val="24"/>
              </w:rPr>
            </w:pPr>
          </w:p>
        </w:tc>
      </w:tr>
    </w:tbl>
    <w:p w:rsidR="0000417C" w:rsidRPr="00804FE8" w:rsidRDefault="0000417C" w:rsidP="0000417C">
      <w:pPr>
        <w:spacing w:after="0" w:line="240" w:lineRule="auto"/>
        <w:jc w:val="both"/>
        <w:rPr>
          <w:rFonts w:ascii="Times New Roman" w:hAnsi="Times New Roman" w:cs="Times New Roman"/>
        </w:rPr>
      </w:pPr>
      <w:r w:rsidRPr="00804FE8">
        <w:rPr>
          <w:rFonts w:ascii="Times New Roman" w:eastAsia="Times New Roman" w:hAnsi="Times New Roman" w:cs="Times New Roman"/>
          <w:sz w:val="28"/>
        </w:rPr>
        <w:tab/>
      </w:r>
      <w:r w:rsidRPr="00804FE8">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85CB1" w:rsidRDefault="00C85CB1" w:rsidP="0000417C">
      <w:pPr>
        <w:keepNext/>
        <w:keepLines/>
        <w:suppressAutoHyphens/>
        <w:spacing w:after="0" w:line="240" w:lineRule="auto"/>
        <w:rPr>
          <w:rFonts w:ascii="Times New Roman" w:eastAsia="Times New Roman" w:hAnsi="Times New Roman" w:cs="Times New Roman"/>
          <w:b/>
          <w:sz w:val="28"/>
        </w:rPr>
      </w:pPr>
    </w:p>
    <w:p w:rsidR="0000417C" w:rsidRPr="00804FE8" w:rsidRDefault="003E475B" w:rsidP="0000417C">
      <w:pPr>
        <w:keepNext/>
        <w:keepLines/>
        <w:suppressAutoHyphens/>
        <w:spacing w:after="0" w:line="240" w:lineRule="auto"/>
        <w:rPr>
          <w:rFonts w:ascii="Times New Roman" w:eastAsia="Times New Roman" w:hAnsi="Times New Roman" w:cs="Times New Roman"/>
          <w:b/>
          <w:sz w:val="28"/>
        </w:rPr>
      </w:pPr>
      <w:r w:rsidRPr="00804FE8">
        <w:rPr>
          <w:rFonts w:ascii="Times New Roman" w:eastAsia="Times New Roman" w:hAnsi="Times New Roman" w:cs="Times New Roman"/>
          <w:b/>
          <w:sz w:val="28"/>
        </w:rPr>
        <w:t>5</w:t>
      </w:r>
      <w:r w:rsidR="0000417C" w:rsidRPr="00804FE8">
        <w:rPr>
          <w:rFonts w:ascii="Times New Roman" w:eastAsia="Times New Roman" w:hAnsi="Times New Roman" w:cs="Times New Roman"/>
          <w:b/>
          <w:sz w:val="28"/>
        </w:rPr>
        <w:t>.3. Содержание семинаров, практических занятий</w:t>
      </w:r>
    </w:p>
    <w:p w:rsidR="0000417C" w:rsidRPr="00804FE8" w:rsidRDefault="0000417C" w:rsidP="0000417C">
      <w:pPr>
        <w:suppressAutoHyphens/>
        <w:spacing w:after="0" w:line="240" w:lineRule="auto"/>
        <w:jc w:val="right"/>
        <w:rPr>
          <w:rFonts w:ascii="Times New Roman" w:eastAsia="Times New Roman" w:hAnsi="Times New Roman" w:cs="Times New Roman"/>
          <w:sz w:val="28"/>
        </w:rPr>
      </w:pPr>
      <w:r w:rsidRPr="00804FE8">
        <w:rPr>
          <w:rFonts w:ascii="Times New Roman" w:eastAsia="Times New Roman" w:hAnsi="Times New Roman" w:cs="Times New Roman"/>
          <w:sz w:val="28"/>
        </w:rPr>
        <w:t>Таблица 4</w:t>
      </w:r>
    </w:p>
    <w:tbl>
      <w:tblPr>
        <w:tblW w:w="0" w:type="auto"/>
        <w:tblInd w:w="108" w:type="dxa"/>
        <w:tblCellMar>
          <w:left w:w="10" w:type="dxa"/>
          <w:right w:w="10" w:type="dxa"/>
        </w:tblCellMar>
        <w:tblLook w:val="04A0" w:firstRow="1" w:lastRow="0" w:firstColumn="1" w:lastColumn="0" w:noHBand="0" w:noVBand="1"/>
      </w:tblPr>
      <w:tblGrid>
        <w:gridCol w:w="2592"/>
        <w:gridCol w:w="4427"/>
        <w:gridCol w:w="2218"/>
      </w:tblGrid>
      <w:tr w:rsidR="00F55D0A" w:rsidRPr="00804FE8" w:rsidTr="00F55D0A">
        <w:trPr>
          <w:trHeight w:val="1"/>
        </w:trPr>
        <w:tc>
          <w:tcPr>
            <w:tcW w:w="2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Наименование тем (разделов) дисциплины</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Формы проведения занятий</w:t>
            </w:r>
          </w:p>
        </w:tc>
      </w:tr>
      <w:tr w:rsidR="00F55D0A" w:rsidRPr="00804FE8" w:rsidTr="00F55D0A">
        <w:trPr>
          <w:trHeight w:val="1"/>
        </w:trPr>
        <w:tc>
          <w:tcPr>
            <w:tcW w:w="2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ind w:left="85"/>
            </w:pPr>
            <w:r w:rsidRPr="00804FE8">
              <w:rPr>
                <w:rFonts w:ascii="Times New Roman" w:eastAsia="Times New Roman" w:hAnsi="Times New Roman" w:cs="Times New Roman"/>
                <w:sz w:val="24"/>
              </w:rPr>
              <w:t>1. Бюджетное устройство Российской Федерации, основы его построения</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1. Экономическое содержание бюджета</w:t>
            </w:r>
            <w:r w:rsidR="00280BF1" w:rsidRPr="00804FE8">
              <w:rPr>
                <w:rFonts w:ascii="Times New Roman" w:eastAsia="Times New Roman" w:hAnsi="Times New Roman" w:cs="Times New Roman"/>
                <w:color w:val="000000"/>
                <w:sz w:val="24"/>
              </w:rPr>
              <w:t xml:space="preserve"> публично-правового образования</w:t>
            </w:r>
            <w:r w:rsidRPr="00804FE8">
              <w:rPr>
                <w:rFonts w:ascii="Times New Roman" w:eastAsia="Times New Roman" w:hAnsi="Times New Roman" w:cs="Times New Roman"/>
                <w:color w:val="000000"/>
                <w:sz w:val="24"/>
              </w:rPr>
              <w:t>.</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2. Понятие бюджетного устройства государства, его элементы. Бюджетное устройство Российской Федерации, правовые основы организации.</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3. Бюджетная система Российской Федерации, ее структура, принципы организации.</w:t>
            </w:r>
          </w:p>
          <w:p w:rsidR="0000417C" w:rsidRPr="00804FE8" w:rsidRDefault="0000417C" w:rsidP="00FE39FF">
            <w:pPr>
              <w:widowControl w:val="0"/>
              <w:tabs>
                <w:tab w:val="left" w:pos="9781"/>
              </w:tabs>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color w:val="000000"/>
                <w:sz w:val="24"/>
              </w:rPr>
              <w:t xml:space="preserve">4. </w:t>
            </w:r>
            <w:r w:rsidRPr="00804FE8">
              <w:rPr>
                <w:rFonts w:ascii="Times New Roman" w:eastAsia="Times New Roman" w:hAnsi="Times New Roman" w:cs="Times New Roman"/>
                <w:sz w:val="24"/>
                <w:szCs w:val="24"/>
              </w:rPr>
              <w:t>Консолидированные бюджеты, их виды.</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 xml:space="preserve">5. Бюджетный федерализм, его модели. </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6. Межбюджетные отношения, их значение. Формы организации межбюджетных отношений.</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7. Межбюджетные трансферты, их формы, виды и условия предоставления бюджетам бюджетной системы Российской Федерации.</w:t>
            </w:r>
          </w:p>
          <w:p w:rsidR="00E744F8" w:rsidRPr="00804FE8" w:rsidRDefault="00E744F8" w:rsidP="00FE39FF">
            <w:pPr>
              <w:suppressAutoHyphens/>
              <w:spacing w:after="0" w:line="240" w:lineRule="auto"/>
              <w:jc w:val="both"/>
              <w:rPr>
                <w:rFonts w:ascii="Times New Roman" w:hAnsi="Times New Roman" w:cs="Times New Roman"/>
                <w:color w:val="2C2D2E"/>
                <w:sz w:val="24"/>
                <w:szCs w:val="24"/>
                <w:shd w:val="clear" w:color="auto" w:fill="FFFFFF"/>
              </w:rPr>
            </w:pPr>
            <w:r w:rsidRPr="00804FE8">
              <w:rPr>
                <w:rFonts w:ascii="Times New Roman" w:eastAsia="Times New Roman" w:hAnsi="Times New Roman" w:cs="Times New Roman"/>
                <w:color w:val="000000"/>
                <w:sz w:val="24"/>
              </w:rPr>
              <w:t xml:space="preserve">8. </w:t>
            </w:r>
            <w:r w:rsidRPr="00804FE8">
              <w:rPr>
                <w:rFonts w:ascii="Times New Roman" w:hAnsi="Times New Roman" w:cs="Times New Roman"/>
                <w:color w:val="2C2D2E"/>
                <w:sz w:val="24"/>
                <w:szCs w:val="24"/>
                <w:shd w:val="clear" w:color="auto" w:fill="FFFFFF"/>
              </w:rPr>
              <w:t>Влияние цифровизации на бюджетную систему Российской Федерации.</w:t>
            </w:r>
          </w:p>
          <w:p w:rsidR="003822B3" w:rsidRPr="00804FE8" w:rsidRDefault="00E744F8" w:rsidP="003822B3">
            <w:pPr>
              <w:suppressAutoHyphens/>
              <w:spacing w:after="0" w:line="240" w:lineRule="auto"/>
              <w:jc w:val="both"/>
              <w:rPr>
                <w:rFonts w:ascii="Times New Roman" w:hAnsi="Times New Roman" w:cs="Times New Roman"/>
                <w:color w:val="2C2D2E"/>
                <w:sz w:val="24"/>
                <w:szCs w:val="24"/>
                <w:shd w:val="clear" w:color="auto" w:fill="FFFFFF"/>
              </w:rPr>
            </w:pPr>
            <w:r w:rsidRPr="00804FE8">
              <w:rPr>
                <w:rFonts w:ascii="Times New Roman" w:hAnsi="Times New Roman" w:cs="Times New Roman"/>
                <w:color w:val="2C2D2E"/>
                <w:sz w:val="24"/>
                <w:szCs w:val="24"/>
                <w:shd w:val="clear" w:color="auto" w:fill="FFFFFF"/>
              </w:rPr>
              <w:t xml:space="preserve">9. </w:t>
            </w:r>
            <w:r w:rsidR="003822B3" w:rsidRPr="00804FE8">
              <w:rPr>
                <w:rFonts w:ascii="Times New Roman" w:hAnsi="Times New Roman" w:cs="Times New Roman"/>
                <w:color w:val="2C2D2E"/>
                <w:sz w:val="24"/>
                <w:szCs w:val="24"/>
                <w:shd w:val="clear" w:color="auto" w:fill="FFFFFF"/>
              </w:rPr>
              <w:t>Создание и развитие государственной интегрированной информационной системы управления общественными финансами «Электронный бюджет» (ГИИС «Электронный бюджет).</w:t>
            </w:r>
          </w:p>
          <w:p w:rsidR="0000417C" w:rsidRPr="00804FE8" w:rsidRDefault="0000417C" w:rsidP="00F52C1C">
            <w:pPr>
              <w:suppressAutoHyphens/>
              <w:spacing w:after="0" w:line="240" w:lineRule="auto"/>
              <w:jc w:val="both"/>
            </w:pPr>
            <w:r w:rsidRPr="00804FE8">
              <w:rPr>
                <w:rFonts w:ascii="Times New Roman" w:eastAsia="Times New Roman" w:hAnsi="Times New Roman" w:cs="Times New Roman"/>
                <w:color w:val="000000"/>
                <w:sz w:val="24"/>
              </w:rPr>
              <w:lastRenderedPageBreak/>
              <w:t xml:space="preserve">Раздел 8: а) 1, 2, 4, 5; б) 1, 2; в) </w:t>
            </w:r>
            <w:r w:rsidR="00284E83">
              <w:rPr>
                <w:rFonts w:ascii="Times New Roman" w:eastAsia="Times New Roman" w:hAnsi="Times New Roman" w:cs="Times New Roman"/>
                <w:color w:val="000000"/>
                <w:sz w:val="24"/>
              </w:rPr>
              <w:t>4, 5, 6</w:t>
            </w:r>
            <w:r w:rsidRPr="00804FE8">
              <w:rPr>
                <w:rFonts w:ascii="Times New Roman" w:eastAsia="Times New Roman" w:hAnsi="Times New Roman" w:cs="Times New Roman"/>
                <w:color w:val="000000"/>
                <w:sz w:val="24"/>
              </w:rPr>
              <w:t xml:space="preserve">; Раздел 9: 3, 5, </w:t>
            </w:r>
            <w:r w:rsidR="00F52C1C">
              <w:rPr>
                <w:rFonts w:ascii="Times New Roman" w:eastAsia="Times New Roman" w:hAnsi="Times New Roman" w:cs="Times New Roman"/>
                <w:color w:val="000000"/>
                <w:sz w:val="24"/>
              </w:rPr>
              <w:t xml:space="preserve">6, </w:t>
            </w:r>
            <w:r w:rsidRPr="00804FE8">
              <w:rPr>
                <w:rFonts w:ascii="Times New Roman" w:eastAsia="Times New Roman" w:hAnsi="Times New Roman" w:cs="Times New Roman"/>
                <w:color w:val="000000"/>
                <w:sz w:val="24"/>
              </w:rPr>
              <w:t>7, 8, 9, 10.</w:t>
            </w:r>
          </w:p>
        </w:tc>
        <w:tc>
          <w:tcPr>
            <w:tcW w:w="2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lastRenderedPageBreak/>
              <w:t>1. Обсуждение вопросов темы.</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 xml:space="preserve">2. Решение тестовых заданий. </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3. Решение практических, в т.ч. ситуационных задач.</w:t>
            </w:r>
          </w:p>
          <w:p w:rsidR="0000417C" w:rsidRPr="00804FE8" w:rsidRDefault="0000417C" w:rsidP="00FE39FF">
            <w:pPr>
              <w:suppressAutoHyphens/>
              <w:spacing w:after="0" w:line="240" w:lineRule="auto"/>
              <w:jc w:val="both"/>
            </w:pPr>
            <w:r w:rsidRPr="00804FE8">
              <w:rPr>
                <w:rFonts w:ascii="Times New Roman" w:eastAsia="Times New Roman" w:hAnsi="Times New Roman" w:cs="Times New Roman"/>
                <w:color w:val="000000"/>
                <w:sz w:val="24"/>
              </w:rPr>
              <w:t>4. Обсуждение результатов самостоятельной работы.</w:t>
            </w:r>
          </w:p>
        </w:tc>
      </w:tr>
      <w:tr w:rsidR="00F55D0A" w:rsidRPr="00804FE8" w:rsidTr="00F55D0A">
        <w:trPr>
          <w:trHeight w:val="1"/>
        </w:trPr>
        <w:tc>
          <w:tcPr>
            <w:tcW w:w="2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tabs>
                <w:tab w:val="right" w:pos="851"/>
              </w:tabs>
              <w:suppressAutoHyphens/>
              <w:spacing w:after="0" w:line="240" w:lineRule="auto"/>
            </w:pPr>
            <w:r w:rsidRPr="00804FE8">
              <w:rPr>
                <w:rFonts w:ascii="Times New Roman" w:eastAsia="Times New Roman" w:hAnsi="Times New Roman" w:cs="Times New Roman"/>
                <w:sz w:val="24"/>
              </w:rPr>
              <w:t>2. Особенности формирования бюджетов бюджетной системы Российской Федерации</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color w:val="000000"/>
                <w:sz w:val="24"/>
              </w:rPr>
              <w:t xml:space="preserve">1. </w:t>
            </w:r>
            <w:r w:rsidRPr="00804FE8">
              <w:rPr>
                <w:rFonts w:ascii="Times New Roman" w:eastAsia="Times New Roman" w:hAnsi="Times New Roman" w:cs="Times New Roman"/>
                <w:sz w:val="24"/>
              </w:rPr>
              <w:t>Правовые основы формирования бюджетов бюджетной системы Российской Федерации.</w:t>
            </w:r>
          </w:p>
          <w:p w:rsidR="00C03320" w:rsidRPr="00804FE8" w:rsidRDefault="0000417C" w:rsidP="00C03320">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2. Доходы бюджетов, их виды.</w:t>
            </w:r>
          </w:p>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3. </w:t>
            </w:r>
            <w:r w:rsidR="005D0410" w:rsidRPr="00804FE8">
              <w:rPr>
                <w:rFonts w:ascii="Times New Roman" w:eastAsia="Times New Roman" w:hAnsi="Times New Roman" w:cs="Times New Roman"/>
                <w:spacing w:val="1"/>
                <w:sz w:val="24"/>
                <w:szCs w:val="24"/>
              </w:rPr>
              <w:t>Характеристика налоговых и неналоговых доходов, безвозмездных поступлений в бюджеты бюджетной системы Российской Федерации.</w:t>
            </w:r>
          </w:p>
          <w:p w:rsidR="0000417C" w:rsidRPr="00804FE8" w:rsidRDefault="00C03320"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4</w:t>
            </w:r>
            <w:r w:rsidR="0000417C" w:rsidRPr="00804FE8">
              <w:rPr>
                <w:rFonts w:ascii="Times New Roman" w:eastAsia="Times New Roman" w:hAnsi="Times New Roman" w:cs="Times New Roman"/>
                <w:sz w:val="24"/>
              </w:rPr>
              <w:t>. Расходные обязательства публично-правовых образований.</w:t>
            </w:r>
          </w:p>
          <w:p w:rsidR="005D0410" w:rsidRPr="00273903" w:rsidRDefault="00C03320" w:rsidP="005D0410">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5</w:t>
            </w:r>
            <w:r w:rsidR="005D0410" w:rsidRPr="00804FE8">
              <w:rPr>
                <w:rFonts w:ascii="Times New Roman" w:eastAsia="Times New Roman" w:hAnsi="Times New Roman" w:cs="Times New Roman"/>
                <w:sz w:val="24"/>
              </w:rPr>
              <w:t xml:space="preserve">. Связь расходных обязательств и </w:t>
            </w:r>
            <w:r w:rsidR="005D0410" w:rsidRPr="00273903">
              <w:rPr>
                <w:rFonts w:ascii="Times New Roman" w:eastAsia="Times New Roman" w:hAnsi="Times New Roman" w:cs="Times New Roman"/>
                <w:sz w:val="24"/>
              </w:rPr>
              <w:t>расходов бюджета.</w:t>
            </w:r>
          </w:p>
          <w:p w:rsidR="005D0410" w:rsidRPr="00273903" w:rsidRDefault="00C03320" w:rsidP="00FE39FF">
            <w:pPr>
              <w:widowControl w:val="0"/>
              <w:suppressAutoHyphens/>
              <w:spacing w:after="0" w:line="240" w:lineRule="auto"/>
              <w:jc w:val="both"/>
              <w:rPr>
                <w:rFonts w:ascii="Times New Roman" w:eastAsia="Times New Roman" w:hAnsi="Times New Roman" w:cs="Times New Roman"/>
                <w:sz w:val="24"/>
              </w:rPr>
            </w:pPr>
            <w:r w:rsidRPr="00273903">
              <w:rPr>
                <w:rFonts w:ascii="Times New Roman" w:eastAsia="Times New Roman" w:hAnsi="Times New Roman" w:cs="Times New Roman"/>
                <w:sz w:val="24"/>
                <w:szCs w:val="24"/>
              </w:rPr>
              <w:t>6</w:t>
            </w:r>
            <w:r w:rsidR="005D0410" w:rsidRPr="00273903">
              <w:rPr>
                <w:rFonts w:ascii="Times New Roman" w:eastAsia="Times New Roman" w:hAnsi="Times New Roman" w:cs="Times New Roman"/>
                <w:sz w:val="24"/>
                <w:szCs w:val="24"/>
              </w:rPr>
              <w:t>. Содержание расходов бюджета, их виды.</w:t>
            </w:r>
          </w:p>
          <w:p w:rsidR="0000417C" w:rsidRPr="00804FE8" w:rsidRDefault="00C03320" w:rsidP="00FE39FF">
            <w:pPr>
              <w:widowControl w:val="0"/>
              <w:suppressAutoHyphens/>
              <w:spacing w:after="0" w:line="240" w:lineRule="auto"/>
              <w:jc w:val="both"/>
              <w:rPr>
                <w:rFonts w:ascii="Times New Roman" w:eastAsia="Times New Roman" w:hAnsi="Times New Roman" w:cs="Times New Roman"/>
                <w:sz w:val="24"/>
                <w:szCs w:val="24"/>
              </w:rPr>
            </w:pPr>
            <w:r w:rsidRPr="00273903">
              <w:rPr>
                <w:rFonts w:ascii="Times New Roman" w:eastAsia="Times New Roman" w:hAnsi="Times New Roman" w:cs="Times New Roman"/>
                <w:sz w:val="24"/>
                <w:szCs w:val="24"/>
              </w:rPr>
              <w:t>7</w:t>
            </w:r>
            <w:r w:rsidR="0000417C" w:rsidRPr="00273903">
              <w:rPr>
                <w:rFonts w:ascii="Times New Roman" w:eastAsia="Times New Roman" w:hAnsi="Times New Roman" w:cs="Times New Roman"/>
                <w:sz w:val="24"/>
                <w:szCs w:val="24"/>
              </w:rPr>
              <w:t>. Расходы</w:t>
            </w:r>
            <w:r w:rsidR="0000417C" w:rsidRPr="00804FE8">
              <w:rPr>
                <w:rFonts w:ascii="Times New Roman" w:eastAsia="Times New Roman" w:hAnsi="Times New Roman" w:cs="Times New Roman"/>
                <w:sz w:val="24"/>
                <w:szCs w:val="24"/>
              </w:rPr>
              <w:t xml:space="preserve"> бюджетов бюджетной системы Российской Федерации, их состав.</w:t>
            </w:r>
          </w:p>
          <w:p w:rsidR="00BA5BA9" w:rsidRPr="00804FE8" w:rsidRDefault="0000417C" w:rsidP="00FB4606">
            <w:pPr>
              <w:widowControl w:val="0"/>
              <w:suppressAutoHyphens/>
              <w:spacing w:after="0" w:line="240" w:lineRule="auto"/>
              <w:jc w:val="both"/>
            </w:pPr>
            <w:r w:rsidRPr="00804FE8">
              <w:rPr>
                <w:rFonts w:ascii="Times New Roman" w:eastAsia="Times New Roman" w:hAnsi="Times New Roman" w:cs="Times New Roman"/>
                <w:color w:val="000000"/>
                <w:sz w:val="24"/>
              </w:rPr>
              <w:t xml:space="preserve">Раздел 8: а) 2, 3, 4, 5; б) 1, 2; в) </w:t>
            </w:r>
            <w:r w:rsidR="00284E83">
              <w:rPr>
                <w:rFonts w:ascii="Times New Roman" w:eastAsia="Times New Roman" w:hAnsi="Times New Roman" w:cs="Times New Roman"/>
                <w:color w:val="000000"/>
                <w:sz w:val="24"/>
              </w:rPr>
              <w:t>4, 5, 6</w:t>
            </w:r>
            <w:r w:rsidR="00284E83" w:rsidRPr="00804FE8">
              <w:rPr>
                <w:rFonts w:ascii="Times New Roman" w:eastAsia="Times New Roman" w:hAnsi="Times New Roman" w:cs="Times New Roman"/>
                <w:color w:val="000000"/>
                <w:sz w:val="24"/>
              </w:rPr>
              <w:t xml:space="preserve">; </w:t>
            </w:r>
            <w:r w:rsidRPr="00804FE8">
              <w:rPr>
                <w:rFonts w:ascii="Times New Roman" w:eastAsia="Times New Roman" w:hAnsi="Times New Roman" w:cs="Times New Roman"/>
                <w:color w:val="000000"/>
                <w:sz w:val="24"/>
              </w:rPr>
              <w:t xml:space="preserve">Раздел 9: 2, 3, 4, 5, </w:t>
            </w:r>
            <w:r w:rsidR="00EF6922">
              <w:rPr>
                <w:rFonts w:ascii="Times New Roman" w:eastAsia="Times New Roman" w:hAnsi="Times New Roman" w:cs="Times New Roman"/>
                <w:color w:val="000000"/>
                <w:sz w:val="24"/>
              </w:rPr>
              <w:t xml:space="preserve">6, </w:t>
            </w:r>
            <w:r w:rsidRPr="00804FE8">
              <w:rPr>
                <w:rFonts w:ascii="Times New Roman" w:eastAsia="Times New Roman" w:hAnsi="Times New Roman" w:cs="Times New Roman"/>
                <w:color w:val="000000"/>
                <w:sz w:val="24"/>
              </w:rPr>
              <w:t>7, 8, 9, 10.</w:t>
            </w:r>
            <w:r w:rsidR="00BA5BA9" w:rsidRPr="00804FE8">
              <w:rPr>
                <w:rFonts w:ascii="Times New Roman" w:eastAsia="Times New Roman" w:hAnsi="Times New Roman" w:cs="Times New Roman"/>
                <w:sz w:val="24"/>
                <w:szCs w:val="24"/>
              </w:rPr>
              <w:t xml:space="preserve"> </w:t>
            </w:r>
          </w:p>
        </w:tc>
        <w:tc>
          <w:tcPr>
            <w:tcW w:w="2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1. Обсуждение вопросов темы.</w:t>
            </w:r>
          </w:p>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 xml:space="preserve">2. Решение тестовых заданий. </w:t>
            </w:r>
          </w:p>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3. Решение практических, в т.ч. ситуационных задач.</w:t>
            </w:r>
          </w:p>
          <w:p w:rsidR="0000417C" w:rsidRPr="00804FE8" w:rsidRDefault="0000417C" w:rsidP="00FE39FF">
            <w:pPr>
              <w:suppressAutoHyphens/>
              <w:spacing w:after="0" w:line="240" w:lineRule="auto"/>
            </w:pPr>
            <w:r w:rsidRPr="00804FE8">
              <w:rPr>
                <w:rFonts w:ascii="Times New Roman" w:eastAsia="Times New Roman" w:hAnsi="Times New Roman" w:cs="Times New Roman"/>
                <w:color w:val="000000"/>
                <w:sz w:val="24"/>
              </w:rPr>
              <w:t>4. Обсуждение результатов самостоятельной работы.</w:t>
            </w:r>
          </w:p>
        </w:tc>
      </w:tr>
      <w:tr w:rsidR="00F55D0A" w:rsidRPr="00804FE8" w:rsidTr="00F55D0A">
        <w:trPr>
          <w:trHeight w:val="1"/>
        </w:trPr>
        <w:tc>
          <w:tcPr>
            <w:tcW w:w="2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D0A" w:rsidRPr="00804FE8" w:rsidRDefault="00F55D0A" w:rsidP="00BA5BA9">
            <w:pPr>
              <w:tabs>
                <w:tab w:val="right" w:pos="851"/>
              </w:tabs>
              <w:suppressAutoHyphens/>
              <w:spacing w:after="0" w:line="240" w:lineRule="auto"/>
              <w:rPr>
                <w:rFonts w:ascii="Times New Roman" w:eastAsia="Times New Roman" w:hAnsi="Times New Roman" w:cs="Times New Roman"/>
                <w:sz w:val="24"/>
              </w:rPr>
            </w:pPr>
            <w:r w:rsidRPr="00804FE8">
              <w:rPr>
                <w:rFonts w:ascii="Times New Roman" w:eastAsia="Times New Roman" w:hAnsi="Times New Roman" w:cs="Times New Roman"/>
                <w:sz w:val="24"/>
              </w:rPr>
              <w:t>3.</w:t>
            </w:r>
            <w:r w:rsidR="005A2603">
              <w:rPr>
                <w:rFonts w:ascii="Times New Roman" w:eastAsia="Times New Roman" w:hAnsi="Times New Roman" w:cs="Times New Roman"/>
                <w:sz w:val="24"/>
              </w:rPr>
              <w:t> </w:t>
            </w:r>
            <w:r w:rsidRPr="00804FE8">
              <w:rPr>
                <w:rFonts w:ascii="Times New Roman" w:eastAsia="Times New Roman" w:hAnsi="Times New Roman" w:cs="Times New Roman"/>
                <w:sz w:val="24"/>
              </w:rPr>
              <w:t>Сбалансированность бюджетов бюджетной системы</w:t>
            </w:r>
            <w:r w:rsidR="00BA5BA9" w:rsidRPr="00804FE8">
              <w:rPr>
                <w:rFonts w:ascii="Times New Roman" w:eastAsia="Times New Roman" w:hAnsi="Times New Roman" w:cs="Times New Roman"/>
                <w:sz w:val="24"/>
              </w:rPr>
              <w:t xml:space="preserve"> </w:t>
            </w:r>
            <w:r w:rsidRPr="00804FE8">
              <w:rPr>
                <w:rFonts w:ascii="Times New Roman" w:eastAsia="Times New Roman" w:hAnsi="Times New Roman" w:cs="Times New Roman"/>
                <w:sz w:val="24"/>
              </w:rPr>
              <w:t>Российской Федерации</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55D0A" w:rsidRPr="00804FE8" w:rsidRDefault="00F55D0A" w:rsidP="00F55D0A">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1. Понятие сбалансированности бюджета.</w:t>
            </w:r>
          </w:p>
          <w:p w:rsidR="00F55D0A" w:rsidRPr="00804FE8" w:rsidRDefault="00F55D0A">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2. Дефицит (профицит) бюджет</w:t>
            </w:r>
            <w:r w:rsidR="00577055" w:rsidRPr="00804FE8">
              <w:rPr>
                <w:rFonts w:ascii="Times New Roman" w:eastAsia="Times New Roman" w:hAnsi="Times New Roman" w:cs="Times New Roman"/>
                <w:sz w:val="24"/>
              </w:rPr>
              <w:t>а</w:t>
            </w:r>
            <w:r w:rsidRPr="00804FE8">
              <w:rPr>
                <w:rFonts w:ascii="Times New Roman" w:eastAsia="Times New Roman" w:hAnsi="Times New Roman" w:cs="Times New Roman"/>
                <w:sz w:val="24"/>
              </w:rPr>
              <w:t xml:space="preserve"> </w:t>
            </w:r>
            <w:r w:rsidR="00577055" w:rsidRPr="00804FE8">
              <w:rPr>
                <w:rFonts w:ascii="Times New Roman" w:eastAsia="Times New Roman" w:hAnsi="Times New Roman" w:cs="Times New Roman"/>
                <w:sz w:val="24"/>
                <w:szCs w:val="24"/>
              </w:rPr>
              <w:t>публично-правового образования: причины, последствия, инструменты регулирования</w:t>
            </w:r>
            <w:r w:rsidRPr="00804FE8">
              <w:rPr>
                <w:rFonts w:ascii="Times New Roman" w:eastAsia="Times New Roman" w:hAnsi="Times New Roman" w:cs="Times New Roman"/>
                <w:sz w:val="24"/>
              </w:rPr>
              <w:t xml:space="preserve">. </w:t>
            </w:r>
          </w:p>
          <w:p w:rsidR="00F55D0A" w:rsidRPr="00804FE8" w:rsidRDefault="00F55D0A" w:rsidP="00F55D0A">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3. Источники финансирования дефицита бюджетов бюджетной системы Российской Федерации.</w:t>
            </w:r>
          </w:p>
          <w:p w:rsidR="00F55D0A" w:rsidRPr="00804FE8" w:rsidRDefault="00F55D0A" w:rsidP="00F55D0A">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4. </w:t>
            </w:r>
            <w:r w:rsidRPr="00804FE8">
              <w:rPr>
                <w:rFonts w:ascii="Times New Roman" w:eastAsia="Times New Roman" w:hAnsi="Times New Roman" w:cs="Times New Roman"/>
                <w:color w:val="000000"/>
                <w:sz w:val="24"/>
              </w:rPr>
              <w:t>Государственный долг публично-правового образования, его характеристика.</w:t>
            </w:r>
          </w:p>
          <w:p w:rsidR="00F55D0A" w:rsidRPr="00804FE8" w:rsidRDefault="00F55D0A" w:rsidP="00F55D0A">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5. Бюджетные кредиты, их значение в обеспечении сбалансированности бюджетов бюджетной системы Российской Федерации.</w:t>
            </w:r>
          </w:p>
          <w:p w:rsidR="00EF6922" w:rsidRDefault="00F55D0A" w:rsidP="00EF6922">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 xml:space="preserve">Раздел 8: а) 2; б) 1, 2; в) </w:t>
            </w:r>
            <w:r w:rsidR="00284E83">
              <w:rPr>
                <w:rFonts w:ascii="Times New Roman" w:eastAsia="Times New Roman" w:hAnsi="Times New Roman" w:cs="Times New Roman"/>
                <w:color w:val="000000"/>
                <w:sz w:val="24"/>
              </w:rPr>
              <w:t>4, 5</w:t>
            </w:r>
            <w:r w:rsidR="00284E83" w:rsidRPr="00804FE8">
              <w:rPr>
                <w:rFonts w:ascii="Times New Roman" w:eastAsia="Times New Roman" w:hAnsi="Times New Roman" w:cs="Times New Roman"/>
                <w:color w:val="000000"/>
                <w:sz w:val="24"/>
              </w:rPr>
              <w:t>;</w:t>
            </w:r>
          </w:p>
          <w:p w:rsidR="0021705A" w:rsidRPr="00804FE8" w:rsidRDefault="00F55D0A" w:rsidP="00EF6922">
            <w:pPr>
              <w:suppressAutoHyphens/>
              <w:spacing w:after="0" w:line="240" w:lineRule="auto"/>
              <w:jc w:val="both"/>
            </w:pPr>
            <w:r w:rsidRPr="00804FE8">
              <w:rPr>
                <w:rFonts w:ascii="Times New Roman" w:eastAsia="Times New Roman" w:hAnsi="Times New Roman" w:cs="Times New Roman"/>
                <w:color w:val="000000"/>
                <w:sz w:val="24"/>
              </w:rPr>
              <w:t xml:space="preserve">Раздел 9: 2, 3, </w:t>
            </w:r>
            <w:r w:rsidR="00EF6922">
              <w:rPr>
                <w:rFonts w:ascii="Times New Roman" w:eastAsia="Times New Roman" w:hAnsi="Times New Roman" w:cs="Times New Roman"/>
                <w:color w:val="000000"/>
                <w:sz w:val="24"/>
              </w:rPr>
              <w:t>4</w:t>
            </w:r>
            <w:r w:rsidRPr="00804FE8">
              <w:rPr>
                <w:rFonts w:ascii="Times New Roman" w:eastAsia="Times New Roman" w:hAnsi="Times New Roman" w:cs="Times New Roman"/>
                <w:color w:val="000000"/>
                <w:sz w:val="24"/>
              </w:rPr>
              <w:t>.</w:t>
            </w:r>
          </w:p>
        </w:tc>
        <w:tc>
          <w:tcPr>
            <w:tcW w:w="2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D0A" w:rsidRPr="00804FE8" w:rsidRDefault="00F55D0A" w:rsidP="00F55D0A">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1. Обсуждение вопросов темы.</w:t>
            </w:r>
          </w:p>
          <w:p w:rsidR="00F55D0A" w:rsidRPr="00804FE8" w:rsidRDefault="00F55D0A" w:rsidP="00F55D0A">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2. Решение тестовых заданий.</w:t>
            </w:r>
          </w:p>
          <w:p w:rsidR="00F55D0A" w:rsidRPr="00804FE8" w:rsidRDefault="00F55D0A" w:rsidP="00F55D0A">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3. Решение практических, в т.ч. ситуационных задач.</w:t>
            </w:r>
          </w:p>
          <w:p w:rsidR="00F55D0A" w:rsidRPr="00804FE8" w:rsidRDefault="00F55D0A" w:rsidP="00C8756B">
            <w:pPr>
              <w:suppressAutoHyphens/>
              <w:spacing w:after="0" w:line="240" w:lineRule="auto"/>
            </w:pPr>
            <w:r w:rsidRPr="00804FE8">
              <w:rPr>
                <w:rFonts w:ascii="Times New Roman" w:eastAsia="Times New Roman" w:hAnsi="Times New Roman" w:cs="Times New Roman"/>
                <w:color w:val="000000"/>
                <w:sz w:val="24"/>
              </w:rPr>
              <w:t>4. Обсуждение результатов самостоятельной работы.</w:t>
            </w:r>
          </w:p>
        </w:tc>
      </w:tr>
      <w:tr w:rsidR="00F55D0A" w:rsidRPr="00804FE8" w:rsidTr="00F55D0A">
        <w:trPr>
          <w:trHeight w:val="1"/>
        </w:trPr>
        <w:tc>
          <w:tcPr>
            <w:tcW w:w="2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F55D0A" w:rsidP="00FE39FF">
            <w:pPr>
              <w:suppressAutoHyphens/>
              <w:spacing w:after="0" w:line="240" w:lineRule="auto"/>
            </w:pPr>
            <w:r w:rsidRPr="00804FE8">
              <w:rPr>
                <w:rFonts w:ascii="Times New Roman" w:eastAsia="Times New Roman" w:hAnsi="Times New Roman" w:cs="Times New Roman"/>
                <w:sz w:val="24"/>
              </w:rPr>
              <w:t>4</w:t>
            </w:r>
            <w:r w:rsidR="0000417C" w:rsidRPr="00804FE8">
              <w:rPr>
                <w:rFonts w:ascii="Times New Roman" w:eastAsia="Times New Roman" w:hAnsi="Times New Roman" w:cs="Times New Roman"/>
                <w:sz w:val="24"/>
              </w:rPr>
              <w:t>. Организация бюджетного процесса в Российской Федерации</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1.</w:t>
            </w:r>
            <w:r w:rsidR="00577055" w:rsidRPr="00804FE8">
              <w:rPr>
                <w:rFonts w:ascii="Times New Roman" w:eastAsia="Times New Roman" w:hAnsi="Times New Roman" w:cs="Times New Roman"/>
                <w:sz w:val="24"/>
              </w:rPr>
              <w:t xml:space="preserve"> </w:t>
            </w:r>
            <w:r w:rsidRPr="00804FE8">
              <w:rPr>
                <w:rFonts w:ascii="Times New Roman" w:eastAsia="Times New Roman" w:hAnsi="Times New Roman" w:cs="Times New Roman"/>
                <w:sz w:val="24"/>
              </w:rPr>
              <w:t xml:space="preserve">Бюджетный процесс, </w:t>
            </w:r>
            <w:r w:rsidRPr="00804FE8">
              <w:rPr>
                <w:rFonts w:ascii="Times New Roman" w:eastAsia="Times New Roman" w:hAnsi="Times New Roman" w:cs="Times New Roman"/>
                <w:spacing w:val="-4"/>
                <w:sz w:val="24"/>
              </w:rPr>
              <w:t xml:space="preserve">его </w:t>
            </w:r>
            <w:r w:rsidRPr="00804FE8">
              <w:rPr>
                <w:rFonts w:ascii="Times New Roman" w:eastAsia="Times New Roman" w:hAnsi="Times New Roman" w:cs="Times New Roman"/>
                <w:sz w:val="24"/>
              </w:rPr>
              <w:t>этапы, принципы.</w:t>
            </w:r>
          </w:p>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2. Нормативные правовые акты, регулирующие организацию бюджетного процесса в Российской Федерации.</w:t>
            </w:r>
          </w:p>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3. Основы составления проектов бюджетов бюджетной системы Российской Федерации.</w:t>
            </w:r>
          </w:p>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4. Рассмотрение и утверждение бюджетов, особенности организации.</w:t>
            </w:r>
          </w:p>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5. Исполнение бюджетов по доходам, расходам, источникам финансирования </w:t>
            </w:r>
            <w:r w:rsidRPr="00804FE8">
              <w:rPr>
                <w:rFonts w:ascii="Times New Roman" w:eastAsia="Times New Roman" w:hAnsi="Times New Roman" w:cs="Times New Roman"/>
                <w:sz w:val="24"/>
              </w:rPr>
              <w:lastRenderedPageBreak/>
              <w:t>дефицита бюджета.</w:t>
            </w:r>
          </w:p>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6. Государственный (муниципальный) финансовый контроль, его характеристика.</w:t>
            </w:r>
          </w:p>
          <w:p w:rsidR="00005B55" w:rsidRPr="00804FE8" w:rsidRDefault="0030142E" w:rsidP="00FE39FF">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7</w:t>
            </w:r>
            <w:r w:rsidR="00005B55" w:rsidRPr="00804FE8">
              <w:rPr>
                <w:rFonts w:ascii="Times New Roman" w:eastAsia="Times New Roman" w:hAnsi="Times New Roman" w:cs="Times New Roman"/>
                <w:sz w:val="24"/>
                <w:szCs w:val="24"/>
              </w:rPr>
              <w:t xml:space="preserve">. Органы </w:t>
            </w:r>
            <w:r w:rsidR="00715189" w:rsidRPr="00804FE8">
              <w:rPr>
                <w:rFonts w:ascii="Times New Roman" w:eastAsia="Times New Roman" w:hAnsi="Times New Roman" w:cs="Times New Roman"/>
                <w:sz w:val="24"/>
                <w:szCs w:val="24"/>
              </w:rPr>
              <w:t xml:space="preserve">внешнего и внутреннего </w:t>
            </w:r>
            <w:r w:rsidR="00005B55" w:rsidRPr="00804FE8">
              <w:rPr>
                <w:rFonts w:ascii="Times New Roman" w:eastAsia="Times New Roman" w:hAnsi="Times New Roman" w:cs="Times New Roman"/>
                <w:sz w:val="24"/>
                <w:szCs w:val="24"/>
              </w:rPr>
              <w:t>государственного (муниципального) финансового контроля, их функции</w:t>
            </w:r>
            <w:r w:rsidR="00BA22A2" w:rsidRPr="00804FE8">
              <w:rPr>
                <w:rFonts w:ascii="Times New Roman" w:eastAsia="Times New Roman" w:hAnsi="Times New Roman" w:cs="Times New Roman"/>
                <w:sz w:val="24"/>
                <w:szCs w:val="24"/>
              </w:rPr>
              <w:t xml:space="preserve"> и полномочия</w:t>
            </w:r>
            <w:r w:rsidR="00005B55" w:rsidRPr="00804FE8">
              <w:rPr>
                <w:rFonts w:ascii="Times New Roman" w:eastAsia="Times New Roman" w:hAnsi="Times New Roman" w:cs="Times New Roman"/>
                <w:sz w:val="24"/>
                <w:szCs w:val="24"/>
              </w:rPr>
              <w:t>.</w:t>
            </w:r>
          </w:p>
          <w:p w:rsidR="00005B55" w:rsidRPr="00804FE8" w:rsidRDefault="0030142E" w:rsidP="00005B55">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iCs/>
                <w:sz w:val="24"/>
                <w:szCs w:val="24"/>
              </w:rPr>
              <w:t>8</w:t>
            </w:r>
            <w:r w:rsidR="00715189" w:rsidRPr="00804FE8">
              <w:rPr>
                <w:rFonts w:ascii="Times New Roman" w:eastAsia="Times New Roman" w:hAnsi="Times New Roman" w:cs="Times New Roman"/>
                <w:iCs/>
                <w:sz w:val="24"/>
                <w:szCs w:val="24"/>
              </w:rPr>
              <w:t xml:space="preserve">. </w:t>
            </w:r>
            <w:r w:rsidR="00005B55" w:rsidRPr="00804FE8">
              <w:rPr>
                <w:rFonts w:ascii="Times New Roman" w:eastAsia="Times New Roman" w:hAnsi="Times New Roman" w:cs="Times New Roman"/>
                <w:sz w:val="24"/>
                <w:szCs w:val="24"/>
              </w:rPr>
              <w:t>Цифровая трансформация бюджетного процесса в России.</w:t>
            </w:r>
          </w:p>
          <w:p w:rsidR="00284E83" w:rsidRDefault="0000417C" w:rsidP="00B542D0">
            <w:pPr>
              <w:widowControl w:val="0"/>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Раздел 8: а) 1, 2, 4, 5</w:t>
            </w:r>
            <w:r w:rsidR="00EF6922">
              <w:rPr>
                <w:rFonts w:ascii="Times New Roman" w:eastAsia="Times New Roman" w:hAnsi="Times New Roman" w:cs="Times New Roman"/>
                <w:color w:val="000000"/>
                <w:sz w:val="24"/>
              </w:rPr>
              <w:t>, 7, 8</w:t>
            </w:r>
            <w:r w:rsidR="00B542D0">
              <w:rPr>
                <w:rFonts w:ascii="Times New Roman" w:eastAsia="Times New Roman" w:hAnsi="Times New Roman" w:cs="Times New Roman"/>
                <w:color w:val="000000"/>
                <w:sz w:val="24"/>
              </w:rPr>
              <w:t>, 9</w:t>
            </w:r>
            <w:r w:rsidRPr="00804FE8">
              <w:rPr>
                <w:rFonts w:ascii="Times New Roman" w:eastAsia="Times New Roman" w:hAnsi="Times New Roman" w:cs="Times New Roman"/>
                <w:color w:val="000000"/>
                <w:sz w:val="24"/>
              </w:rPr>
              <w:t xml:space="preserve">; б) 1, 2; в) </w:t>
            </w:r>
            <w:r w:rsidR="00284E83">
              <w:rPr>
                <w:rFonts w:ascii="Times New Roman" w:eastAsia="Times New Roman" w:hAnsi="Times New Roman" w:cs="Times New Roman"/>
                <w:color w:val="000000"/>
                <w:sz w:val="24"/>
              </w:rPr>
              <w:t>4, 5, 6</w:t>
            </w:r>
            <w:r w:rsidR="00284E83" w:rsidRPr="00804FE8">
              <w:rPr>
                <w:rFonts w:ascii="Times New Roman" w:eastAsia="Times New Roman" w:hAnsi="Times New Roman" w:cs="Times New Roman"/>
                <w:color w:val="000000"/>
                <w:sz w:val="24"/>
              </w:rPr>
              <w:t xml:space="preserve">; </w:t>
            </w:r>
          </w:p>
          <w:p w:rsidR="00653CBE" w:rsidRPr="00804FE8" w:rsidRDefault="0000417C" w:rsidP="00B542D0">
            <w:pPr>
              <w:widowControl w:val="0"/>
              <w:suppressAutoHyphens/>
              <w:spacing w:after="0" w:line="240" w:lineRule="auto"/>
              <w:jc w:val="both"/>
            </w:pPr>
            <w:r w:rsidRPr="00804FE8">
              <w:rPr>
                <w:rFonts w:ascii="Times New Roman" w:eastAsia="Times New Roman" w:hAnsi="Times New Roman" w:cs="Times New Roman"/>
                <w:color w:val="000000"/>
                <w:sz w:val="24"/>
              </w:rPr>
              <w:t xml:space="preserve">Раздел 9: </w:t>
            </w:r>
            <w:r w:rsidR="00B542D0">
              <w:rPr>
                <w:rFonts w:ascii="Times New Roman" w:eastAsia="Times New Roman" w:hAnsi="Times New Roman" w:cs="Times New Roman"/>
                <w:color w:val="000000"/>
                <w:sz w:val="24"/>
              </w:rPr>
              <w:t xml:space="preserve">1, </w:t>
            </w:r>
            <w:r w:rsidRPr="00804FE8">
              <w:rPr>
                <w:rFonts w:ascii="Times New Roman" w:eastAsia="Times New Roman" w:hAnsi="Times New Roman" w:cs="Times New Roman"/>
                <w:color w:val="000000"/>
                <w:sz w:val="24"/>
              </w:rPr>
              <w:t xml:space="preserve">3, </w:t>
            </w:r>
            <w:r w:rsidR="00B542D0">
              <w:rPr>
                <w:rFonts w:ascii="Times New Roman" w:eastAsia="Times New Roman" w:hAnsi="Times New Roman" w:cs="Times New Roman"/>
                <w:color w:val="000000"/>
                <w:sz w:val="24"/>
              </w:rPr>
              <w:t xml:space="preserve">4, </w:t>
            </w:r>
            <w:r w:rsidRPr="00804FE8">
              <w:rPr>
                <w:rFonts w:ascii="Times New Roman" w:eastAsia="Times New Roman" w:hAnsi="Times New Roman" w:cs="Times New Roman"/>
                <w:color w:val="000000"/>
                <w:sz w:val="24"/>
              </w:rPr>
              <w:t>5</w:t>
            </w:r>
            <w:r w:rsidR="00B542D0">
              <w:rPr>
                <w:rFonts w:ascii="Times New Roman" w:eastAsia="Times New Roman" w:hAnsi="Times New Roman" w:cs="Times New Roman"/>
                <w:color w:val="000000"/>
                <w:sz w:val="24"/>
              </w:rPr>
              <w:t>, 6, 7, 8, 9</w:t>
            </w:r>
          </w:p>
        </w:tc>
        <w:tc>
          <w:tcPr>
            <w:tcW w:w="2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lastRenderedPageBreak/>
              <w:t>1. Обсуждение вопросов темы.</w:t>
            </w:r>
          </w:p>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2. Решение тестовых заданий.</w:t>
            </w:r>
          </w:p>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3. Решение практических, в т.ч. ситуационных задач.</w:t>
            </w:r>
          </w:p>
          <w:p w:rsidR="0000417C" w:rsidRPr="00804FE8" w:rsidRDefault="0000417C" w:rsidP="00FE39FF">
            <w:pPr>
              <w:suppressAutoHyphens/>
              <w:spacing w:after="0" w:line="240" w:lineRule="auto"/>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4. Обсуждение результатов самостоятельной работы.</w:t>
            </w:r>
          </w:p>
          <w:p w:rsidR="00BA22A2" w:rsidRPr="00804FE8" w:rsidRDefault="00BA22A2" w:rsidP="00E32232">
            <w:pPr>
              <w:suppressAutoHyphens/>
              <w:spacing w:after="0" w:line="240" w:lineRule="auto"/>
            </w:pPr>
            <w:r w:rsidRPr="00804FE8">
              <w:rPr>
                <w:rFonts w:ascii="Times New Roman" w:eastAsia="Times New Roman" w:hAnsi="Times New Roman" w:cs="Times New Roman"/>
                <w:color w:val="000000"/>
                <w:sz w:val="24"/>
              </w:rPr>
              <w:lastRenderedPageBreak/>
              <w:t xml:space="preserve">5. Обсуждение </w:t>
            </w:r>
            <w:r w:rsidR="00E32232" w:rsidRPr="00804FE8">
              <w:rPr>
                <w:rFonts w:ascii="Times New Roman" w:eastAsia="Times New Roman" w:hAnsi="Times New Roman" w:cs="Times New Roman"/>
                <w:color w:val="000000"/>
                <w:sz w:val="24"/>
              </w:rPr>
              <w:t xml:space="preserve">результатов выполнения </w:t>
            </w:r>
            <w:r w:rsidRPr="00804FE8">
              <w:rPr>
                <w:rFonts w:ascii="Times New Roman" w:eastAsia="Times New Roman" w:hAnsi="Times New Roman" w:cs="Times New Roman"/>
                <w:color w:val="000000"/>
                <w:sz w:val="24"/>
              </w:rPr>
              <w:t>расчетно-аналитической работы</w:t>
            </w:r>
          </w:p>
        </w:tc>
      </w:tr>
    </w:tbl>
    <w:p w:rsidR="00C8756B" w:rsidRPr="002D4DE8" w:rsidRDefault="00C8756B" w:rsidP="002D4DE8">
      <w:pPr>
        <w:rPr>
          <w:rFonts w:ascii="Times New Roman" w:eastAsia="Times New Roman" w:hAnsi="Times New Roman" w:cs="Times New Roman"/>
          <w:sz w:val="24"/>
          <w:szCs w:val="24"/>
        </w:rPr>
      </w:pPr>
    </w:p>
    <w:p w:rsidR="0000417C" w:rsidRDefault="0000417C" w:rsidP="0000417C">
      <w:pPr>
        <w:keepNext/>
        <w:keepLines/>
        <w:tabs>
          <w:tab w:val="left" w:pos="0"/>
        </w:tab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6. Перечень учебно-методического обеспечения для самостоятельной работы обучающихся по дисциплине</w:t>
      </w:r>
    </w:p>
    <w:p w:rsidR="0037028A" w:rsidRPr="00804FE8" w:rsidRDefault="0037028A" w:rsidP="0000417C">
      <w:pPr>
        <w:keepNext/>
        <w:keepLines/>
        <w:tabs>
          <w:tab w:val="left" w:pos="0"/>
        </w:tabs>
        <w:suppressAutoHyphens/>
        <w:spacing w:after="0" w:line="240" w:lineRule="auto"/>
        <w:jc w:val="both"/>
        <w:rPr>
          <w:rFonts w:ascii="Times New Roman" w:eastAsia="Times New Roman" w:hAnsi="Times New Roman" w:cs="Times New Roman"/>
          <w:b/>
          <w:sz w:val="28"/>
        </w:rPr>
      </w:pPr>
    </w:p>
    <w:p w:rsidR="0000417C" w:rsidRPr="00804FE8"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6.1. Перечень вопросов, отводимых на самостоятельное освоение дисциплины, формы внеаудиторной самостоятельной работы</w:t>
      </w:r>
    </w:p>
    <w:p w:rsidR="0000417C" w:rsidRPr="00804FE8" w:rsidRDefault="0000417C" w:rsidP="0000417C">
      <w:pPr>
        <w:suppressAutoHyphens/>
        <w:spacing w:after="0" w:line="240" w:lineRule="auto"/>
        <w:ind w:firstLine="709"/>
        <w:jc w:val="right"/>
        <w:rPr>
          <w:rFonts w:ascii="Times New Roman" w:eastAsia="Times New Roman" w:hAnsi="Times New Roman" w:cs="Times New Roman"/>
          <w:sz w:val="28"/>
        </w:rPr>
      </w:pPr>
      <w:r w:rsidRPr="00804FE8">
        <w:rPr>
          <w:rFonts w:ascii="Times New Roman" w:eastAsia="Times New Roman" w:hAnsi="Times New Roman" w:cs="Times New Roman"/>
          <w:sz w:val="28"/>
        </w:rPr>
        <w:t>Таблица 5</w:t>
      </w:r>
    </w:p>
    <w:tbl>
      <w:tblPr>
        <w:tblW w:w="0" w:type="auto"/>
        <w:tblInd w:w="108" w:type="dxa"/>
        <w:tblCellMar>
          <w:left w:w="10" w:type="dxa"/>
          <w:right w:w="10" w:type="dxa"/>
        </w:tblCellMar>
        <w:tblLook w:val="04A0" w:firstRow="1" w:lastRow="0" w:firstColumn="1" w:lastColumn="0" w:noHBand="0" w:noVBand="1"/>
      </w:tblPr>
      <w:tblGrid>
        <w:gridCol w:w="2592"/>
        <w:gridCol w:w="3917"/>
        <w:gridCol w:w="2728"/>
      </w:tblGrid>
      <w:tr w:rsidR="0030142E" w:rsidRPr="00804FE8" w:rsidTr="00005B55">
        <w:trPr>
          <w:trHeight w:val="1"/>
        </w:trPr>
        <w:tc>
          <w:tcPr>
            <w:tcW w:w="25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Наименование тем (разделов) дисциплины</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Перечень вопросов, отводимых на самостоятельное освоение</w:t>
            </w:r>
          </w:p>
        </w:tc>
        <w:tc>
          <w:tcPr>
            <w:tcW w:w="27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Формы внеаудиторной самостоятельной работы</w:t>
            </w:r>
          </w:p>
        </w:tc>
      </w:tr>
      <w:tr w:rsidR="0030142E" w:rsidRPr="00804FE8" w:rsidTr="00005B55">
        <w:trPr>
          <w:trHeight w:val="1"/>
        </w:trPr>
        <w:tc>
          <w:tcPr>
            <w:tcW w:w="25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7B292A">
            <w:pPr>
              <w:suppressAutoHyphens/>
              <w:spacing w:after="0" w:line="240" w:lineRule="auto"/>
            </w:pPr>
            <w:r w:rsidRPr="00804FE8">
              <w:rPr>
                <w:rFonts w:ascii="Times New Roman" w:eastAsia="Times New Roman" w:hAnsi="Times New Roman" w:cs="Times New Roman"/>
                <w:sz w:val="24"/>
              </w:rPr>
              <w:t>1.</w:t>
            </w:r>
            <w:r w:rsidR="002D4DE8">
              <w:rPr>
                <w:rFonts w:ascii="Times New Roman" w:eastAsia="Times New Roman" w:hAnsi="Times New Roman" w:cs="Times New Roman"/>
                <w:sz w:val="24"/>
              </w:rPr>
              <w:t xml:space="preserve"> </w:t>
            </w:r>
            <w:r w:rsidRPr="007B292A">
              <w:rPr>
                <w:rFonts w:ascii="Times New Roman" w:eastAsia="Times New Roman" w:hAnsi="Times New Roman" w:cs="Times New Roman"/>
                <w:sz w:val="24"/>
              </w:rPr>
              <w:t>Бюджетное устройство Российской Федерации, основы его построения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1. Роль бюджетов в реализации полномочий органов государственной власти и органов местного самоуправления.</w:t>
            </w:r>
          </w:p>
          <w:p w:rsidR="0000417C" w:rsidRPr="00804FE8" w:rsidRDefault="0000417C" w:rsidP="00FE39FF">
            <w:pPr>
              <w:suppressAutoHyphens/>
              <w:spacing w:after="0" w:line="240" w:lineRule="auto"/>
              <w:jc w:val="both"/>
              <w:rPr>
                <w:rFonts w:ascii="Times New Roman" w:eastAsia="Times New Roman" w:hAnsi="Times New Roman" w:cs="Times New Roman"/>
                <w:color w:val="000000"/>
                <w:sz w:val="24"/>
              </w:rPr>
            </w:pPr>
            <w:r w:rsidRPr="00804FE8">
              <w:rPr>
                <w:rFonts w:ascii="Times New Roman" w:eastAsia="Times New Roman" w:hAnsi="Times New Roman" w:cs="Times New Roman"/>
                <w:color w:val="000000"/>
                <w:sz w:val="24"/>
              </w:rPr>
              <w:t xml:space="preserve">2. </w:t>
            </w:r>
            <w:r w:rsidR="00151CA4" w:rsidRPr="00804FE8">
              <w:rPr>
                <w:rFonts w:ascii="Times New Roman" w:eastAsia="Times New Roman" w:hAnsi="Times New Roman" w:cs="Times New Roman"/>
                <w:sz w:val="24"/>
                <w:szCs w:val="24"/>
              </w:rPr>
              <w:t>Факторы, влияющие на бюджетное устройство государства.</w:t>
            </w:r>
            <w:r w:rsidR="00151CA4" w:rsidRPr="00804FE8">
              <w:rPr>
                <w:rFonts w:ascii="Times New Roman" w:eastAsia="Times New Roman" w:hAnsi="Times New Roman" w:cs="Times New Roman"/>
                <w:sz w:val="28"/>
              </w:rPr>
              <w:t xml:space="preserve"> </w:t>
            </w:r>
            <w:r w:rsidRPr="00804FE8">
              <w:rPr>
                <w:rFonts w:ascii="Times New Roman" w:eastAsia="Times New Roman" w:hAnsi="Times New Roman" w:cs="Times New Roman"/>
                <w:color w:val="000000"/>
                <w:sz w:val="24"/>
              </w:rPr>
              <w:t>Бюджетное устройство федеративного и унитарного государств, их характеристика.</w:t>
            </w:r>
          </w:p>
          <w:p w:rsidR="00BA5BA9" w:rsidRPr="00804FE8" w:rsidRDefault="00BA5BA9" w:rsidP="00804FE8">
            <w:pPr>
              <w:widowControl w:val="0"/>
              <w:tabs>
                <w:tab w:val="left" w:pos="9781"/>
              </w:tabs>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3. Бюджеты бюджетной системы Российской Федерации, их характеристика. Бюджеты государственных внебюджетных фондов, их специфика.</w:t>
            </w:r>
          </w:p>
          <w:p w:rsidR="00E744F8" w:rsidRPr="00804FE8" w:rsidRDefault="00BA5BA9" w:rsidP="00E744F8">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color w:val="000000"/>
                <w:sz w:val="24"/>
              </w:rPr>
              <w:t>4</w:t>
            </w:r>
            <w:r w:rsidR="00E744F8" w:rsidRPr="00804FE8">
              <w:rPr>
                <w:rFonts w:ascii="Times New Roman" w:eastAsia="Times New Roman" w:hAnsi="Times New Roman" w:cs="Times New Roman"/>
                <w:color w:val="000000"/>
                <w:sz w:val="24"/>
              </w:rPr>
              <w:t>.</w:t>
            </w:r>
            <w:r w:rsidR="00151CA4" w:rsidRPr="00804FE8">
              <w:rPr>
                <w:rFonts w:ascii="Times New Roman" w:eastAsia="Times New Roman" w:hAnsi="Times New Roman" w:cs="Times New Roman"/>
                <w:color w:val="000000"/>
                <w:sz w:val="24"/>
              </w:rPr>
              <w:t xml:space="preserve"> </w:t>
            </w:r>
            <w:r w:rsidR="00E744F8" w:rsidRPr="00804FE8">
              <w:rPr>
                <w:rFonts w:ascii="Times New Roman" w:eastAsia="Times New Roman" w:hAnsi="Times New Roman" w:cs="Times New Roman"/>
                <w:color w:val="000000"/>
                <w:sz w:val="24"/>
              </w:rPr>
              <w:t xml:space="preserve">Бюджетные полномочия органов государственной власти и органов местного </w:t>
            </w:r>
            <w:r w:rsidR="00E744F8" w:rsidRPr="00804FE8">
              <w:rPr>
                <w:rFonts w:ascii="Times New Roman" w:eastAsia="Times New Roman" w:hAnsi="Times New Roman" w:cs="Times New Roman"/>
                <w:sz w:val="24"/>
              </w:rPr>
              <w:t>самоуправления.</w:t>
            </w:r>
          </w:p>
          <w:p w:rsidR="009B1951" w:rsidRPr="00804FE8" w:rsidRDefault="00BA5BA9" w:rsidP="003822B3">
            <w:pPr>
              <w:widowControl w:val="0"/>
              <w:suppressAutoHyphens/>
              <w:spacing w:after="0" w:line="240" w:lineRule="auto"/>
              <w:jc w:val="both"/>
              <w:rPr>
                <w:rFonts w:ascii="Times New Roman" w:hAnsi="Times New Roman" w:cs="Times New Roman"/>
              </w:rPr>
            </w:pPr>
            <w:r w:rsidRPr="00804FE8">
              <w:rPr>
                <w:rFonts w:ascii="Times New Roman" w:hAnsi="Times New Roman" w:cs="Times New Roman"/>
                <w:sz w:val="24"/>
                <w:szCs w:val="24"/>
                <w:shd w:val="clear" w:color="auto" w:fill="FFFFFF"/>
              </w:rPr>
              <w:t>5</w:t>
            </w:r>
            <w:r w:rsidR="00E744F8" w:rsidRPr="00804FE8">
              <w:rPr>
                <w:rFonts w:ascii="Times New Roman" w:hAnsi="Times New Roman" w:cs="Times New Roman"/>
                <w:sz w:val="24"/>
                <w:szCs w:val="24"/>
                <w:shd w:val="clear" w:color="auto" w:fill="FFFFFF"/>
              </w:rPr>
              <w:t>.</w:t>
            </w:r>
            <w:r w:rsidR="00E744F8" w:rsidRPr="00804FE8">
              <w:rPr>
                <w:rFonts w:ascii="Times New Roman" w:hAnsi="Times New Roman" w:cs="Times New Roman"/>
                <w:sz w:val="28"/>
                <w:szCs w:val="28"/>
                <w:shd w:val="clear" w:color="auto" w:fill="FFFFFF"/>
              </w:rPr>
              <w:t xml:space="preserve"> </w:t>
            </w:r>
            <w:r w:rsidR="003822B3" w:rsidRPr="00804FE8">
              <w:rPr>
                <w:rFonts w:ascii="Times New Roman" w:hAnsi="Times New Roman" w:cs="Times New Roman"/>
                <w:sz w:val="24"/>
                <w:szCs w:val="24"/>
                <w:shd w:val="clear" w:color="auto" w:fill="FFFFFF"/>
              </w:rPr>
              <w:t>Реализация принципа прозрачности (открытости) в условиях развития цифровой экономики.</w:t>
            </w:r>
          </w:p>
        </w:tc>
        <w:tc>
          <w:tcPr>
            <w:tcW w:w="27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both"/>
            </w:pPr>
            <w:r w:rsidRPr="00804FE8">
              <w:rPr>
                <w:rFonts w:ascii="Times New Roman" w:eastAsia="Times New Roman" w:hAnsi="Times New Roman" w:cs="Times New Roman"/>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30142E" w:rsidRPr="00804FE8" w:rsidTr="002D4DE8">
        <w:trPr>
          <w:trHeight w:val="2482"/>
        </w:trPr>
        <w:tc>
          <w:tcPr>
            <w:tcW w:w="25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both"/>
            </w:pPr>
            <w:r w:rsidRPr="00804FE8">
              <w:rPr>
                <w:rFonts w:ascii="Times New Roman" w:eastAsia="Times New Roman" w:hAnsi="Times New Roman" w:cs="Times New Roman"/>
                <w:sz w:val="24"/>
              </w:rPr>
              <w:lastRenderedPageBreak/>
              <w:t>2. Особенности формирования бюджетов бюджетной системы Российской Федерации</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widowControl w:val="0"/>
              <w:tabs>
                <w:tab w:val="left" w:pos="442"/>
              </w:tabs>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1. Разграничение и распределение доходов между бюджетами бюджетной системы Российской Федерации.</w:t>
            </w:r>
          </w:p>
          <w:p w:rsidR="005D0410" w:rsidRPr="00804FE8" w:rsidRDefault="005D0410" w:rsidP="00804FE8">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rPr>
              <w:t xml:space="preserve">2. </w:t>
            </w:r>
            <w:r w:rsidRPr="00804FE8">
              <w:rPr>
                <w:rFonts w:ascii="Times New Roman" w:eastAsia="Times New Roman" w:hAnsi="Times New Roman" w:cs="Times New Roman"/>
                <w:sz w:val="24"/>
                <w:szCs w:val="24"/>
              </w:rPr>
              <w:t>Собственные доходы бюджетов.</w:t>
            </w:r>
          </w:p>
          <w:p w:rsidR="005D0410" w:rsidRPr="00804FE8" w:rsidRDefault="005D0410" w:rsidP="004A0198">
            <w:pPr>
              <w:widowControl w:val="0"/>
              <w:tabs>
                <w:tab w:val="left" w:pos="442"/>
              </w:tabs>
              <w:suppressAutoHyphens/>
              <w:spacing w:after="0" w:line="240" w:lineRule="auto"/>
              <w:jc w:val="both"/>
            </w:pPr>
            <w:r w:rsidRPr="00804FE8">
              <w:rPr>
                <w:rFonts w:ascii="Times New Roman" w:eastAsia="Times New Roman" w:hAnsi="Times New Roman" w:cs="Times New Roman"/>
                <w:sz w:val="24"/>
              </w:rPr>
              <w:t>3</w:t>
            </w:r>
            <w:r w:rsidR="0000417C" w:rsidRPr="00804FE8">
              <w:rPr>
                <w:rFonts w:ascii="Times New Roman" w:eastAsia="Times New Roman" w:hAnsi="Times New Roman" w:cs="Times New Roman"/>
                <w:sz w:val="24"/>
              </w:rPr>
              <w:t xml:space="preserve">. Доходы бюджетов государственных внебюджетных </w:t>
            </w:r>
            <w:r w:rsidR="0000417C" w:rsidRPr="00273903">
              <w:rPr>
                <w:rFonts w:ascii="Times New Roman" w:eastAsia="Times New Roman" w:hAnsi="Times New Roman" w:cs="Times New Roman"/>
                <w:sz w:val="24"/>
              </w:rPr>
              <w:t>фондов</w:t>
            </w:r>
            <w:r w:rsidR="00186E5D" w:rsidRPr="00273903">
              <w:rPr>
                <w:rFonts w:ascii="Times New Roman" w:eastAsia="Times New Roman" w:hAnsi="Times New Roman" w:cs="Times New Roman"/>
                <w:sz w:val="24"/>
              </w:rPr>
              <w:t>,</w:t>
            </w:r>
            <w:r w:rsidR="0000417C" w:rsidRPr="00273903">
              <w:rPr>
                <w:rFonts w:ascii="Times New Roman" w:eastAsia="Times New Roman" w:hAnsi="Times New Roman" w:cs="Times New Roman"/>
                <w:sz w:val="24"/>
              </w:rPr>
              <w:t xml:space="preserve"> их состав</w:t>
            </w:r>
            <w:r w:rsidR="0000417C" w:rsidRPr="00804FE8">
              <w:rPr>
                <w:rFonts w:ascii="Times New Roman" w:eastAsia="Times New Roman" w:hAnsi="Times New Roman" w:cs="Times New Roman"/>
                <w:sz w:val="24"/>
              </w:rPr>
              <w:t>, особенности.</w:t>
            </w:r>
          </w:p>
        </w:tc>
        <w:tc>
          <w:tcPr>
            <w:tcW w:w="27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both"/>
            </w:pPr>
            <w:r w:rsidRPr="00804FE8">
              <w:rPr>
                <w:rFonts w:ascii="Times New Roman" w:eastAsia="Times New Roman" w:hAnsi="Times New Roman" w:cs="Times New Roman"/>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30142E" w:rsidRPr="00495ED2" w:rsidTr="00005B55">
        <w:trPr>
          <w:trHeight w:val="1"/>
        </w:trPr>
        <w:tc>
          <w:tcPr>
            <w:tcW w:w="25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0142E" w:rsidRPr="00495ED2" w:rsidRDefault="0030142E" w:rsidP="002D4DE8">
            <w:pPr>
              <w:suppressAutoHyphens/>
              <w:spacing w:after="0" w:line="240" w:lineRule="auto"/>
              <w:rPr>
                <w:rFonts w:ascii="Times New Roman" w:eastAsia="Times New Roman" w:hAnsi="Times New Roman" w:cs="Times New Roman"/>
                <w:sz w:val="24"/>
              </w:rPr>
            </w:pPr>
            <w:r w:rsidRPr="00495ED2">
              <w:rPr>
                <w:rFonts w:ascii="Times New Roman" w:eastAsia="Times New Roman" w:hAnsi="Times New Roman" w:cs="Times New Roman"/>
                <w:sz w:val="24"/>
              </w:rPr>
              <w:t>3.</w:t>
            </w:r>
            <w:r w:rsidR="005A2603">
              <w:rPr>
                <w:rFonts w:ascii="Times New Roman" w:eastAsia="Times New Roman" w:hAnsi="Times New Roman" w:cs="Times New Roman"/>
                <w:sz w:val="24"/>
              </w:rPr>
              <w:t> </w:t>
            </w:r>
            <w:r w:rsidRPr="00495ED2">
              <w:rPr>
                <w:rFonts w:ascii="Times New Roman" w:eastAsia="Times New Roman" w:hAnsi="Times New Roman" w:cs="Times New Roman"/>
                <w:sz w:val="24"/>
              </w:rPr>
              <w:t>Сбалансированность бюджетов бюджетной системы</w:t>
            </w:r>
            <w:r w:rsidR="002D4DE8" w:rsidRPr="00495ED2">
              <w:rPr>
                <w:rFonts w:ascii="Times New Roman" w:eastAsia="Times New Roman" w:hAnsi="Times New Roman" w:cs="Times New Roman"/>
                <w:sz w:val="24"/>
              </w:rPr>
              <w:t xml:space="preserve"> </w:t>
            </w:r>
            <w:r w:rsidRPr="00495ED2">
              <w:rPr>
                <w:rFonts w:ascii="Times New Roman" w:eastAsia="Times New Roman" w:hAnsi="Times New Roman" w:cs="Times New Roman"/>
                <w:sz w:val="24"/>
              </w:rPr>
              <w:t>Российской Федерации</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77055" w:rsidRPr="00495ED2" w:rsidRDefault="0030142E" w:rsidP="00577055">
            <w:pPr>
              <w:widowControl w:val="0"/>
              <w:suppressAutoHyphens/>
              <w:spacing w:after="0" w:line="240" w:lineRule="auto"/>
              <w:jc w:val="both"/>
              <w:rPr>
                <w:rFonts w:ascii="Times New Roman" w:eastAsia="Times New Roman" w:hAnsi="Times New Roman" w:cs="Times New Roman"/>
                <w:sz w:val="24"/>
              </w:rPr>
            </w:pPr>
            <w:r w:rsidRPr="00495ED2">
              <w:rPr>
                <w:rFonts w:ascii="Times New Roman" w:eastAsia="Times New Roman" w:hAnsi="Times New Roman" w:cs="Times New Roman"/>
                <w:sz w:val="24"/>
              </w:rPr>
              <w:t xml:space="preserve">1. </w:t>
            </w:r>
            <w:r w:rsidR="00577055" w:rsidRPr="00495ED2">
              <w:rPr>
                <w:rFonts w:ascii="Times New Roman" w:eastAsia="Times New Roman" w:hAnsi="Times New Roman" w:cs="Times New Roman"/>
                <w:sz w:val="24"/>
              </w:rPr>
              <w:t>Предельные размеры дефицита бюджетов субъектов Российской Федерации и местных бюджетов.</w:t>
            </w:r>
          </w:p>
          <w:p w:rsidR="0030142E" w:rsidRPr="00495ED2" w:rsidRDefault="00577055" w:rsidP="00495ED2">
            <w:pPr>
              <w:widowControl w:val="0"/>
              <w:suppressAutoHyphens/>
              <w:spacing w:after="0" w:line="240" w:lineRule="auto"/>
              <w:jc w:val="both"/>
              <w:rPr>
                <w:rFonts w:ascii="Times New Roman" w:eastAsia="Times New Roman" w:hAnsi="Times New Roman" w:cs="Times New Roman"/>
                <w:sz w:val="24"/>
              </w:rPr>
            </w:pPr>
            <w:r w:rsidRPr="00495ED2">
              <w:rPr>
                <w:rFonts w:ascii="Times New Roman" w:eastAsia="Times New Roman" w:hAnsi="Times New Roman" w:cs="Times New Roman"/>
                <w:sz w:val="24"/>
              </w:rPr>
              <w:t>2. Бюджетные резервы, их значение.</w:t>
            </w:r>
          </w:p>
        </w:tc>
        <w:tc>
          <w:tcPr>
            <w:tcW w:w="27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142E" w:rsidRPr="00495ED2" w:rsidRDefault="002C3930" w:rsidP="00FE39FF">
            <w:pPr>
              <w:suppressAutoHyphens/>
              <w:spacing w:after="0" w:line="240" w:lineRule="auto"/>
              <w:jc w:val="both"/>
              <w:rPr>
                <w:rFonts w:ascii="Times New Roman" w:eastAsia="Times New Roman" w:hAnsi="Times New Roman" w:cs="Times New Roman"/>
                <w:color w:val="000000"/>
                <w:sz w:val="24"/>
              </w:rPr>
            </w:pPr>
            <w:r w:rsidRPr="00495ED2">
              <w:rPr>
                <w:rFonts w:ascii="Times New Roman" w:eastAsia="Times New Roman" w:hAnsi="Times New Roman" w:cs="Times New Roman"/>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30142E" w:rsidRPr="00804FE8" w:rsidTr="00005B55">
        <w:trPr>
          <w:trHeight w:val="1"/>
        </w:trPr>
        <w:tc>
          <w:tcPr>
            <w:tcW w:w="25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30142E" w:rsidP="00FE39FF">
            <w:pPr>
              <w:suppressAutoHyphens/>
              <w:spacing w:after="0" w:line="240" w:lineRule="auto"/>
            </w:pPr>
            <w:r w:rsidRPr="00804FE8">
              <w:rPr>
                <w:rFonts w:ascii="Times New Roman" w:eastAsia="Times New Roman" w:hAnsi="Times New Roman" w:cs="Times New Roman"/>
                <w:sz w:val="24"/>
              </w:rPr>
              <w:t>4</w:t>
            </w:r>
            <w:r w:rsidR="0000417C" w:rsidRPr="00804FE8">
              <w:rPr>
                <w:rFonts w:ascii="Times New Roman" w:eastAsia="Times New Roman" w:hAnsi="Times New Roman" w:cs="Times New Roman"/>
                <w:sz w:val="24"/>
              </w:rPr>
              <w:t>. Организация бюджетного процесса в Российской Федерации</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0417C" w:rsidRPr="00804FE8" w:rsidRDefault="0000417C" w:rsidP="00FE39FF">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1. Участники бюджетного процесса, их полномочия.</w:t>
            </w:r>
          </w:p>
          <w:p w:rsidR="0000417C" w:rsidRPr="00804FE8" w:rsidRDefault="0000417C" w:rsidP="00FE39FF">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2. Парламентский контроль в бюджетной сфере, его характеристика, особенности осуществления.</w:t>
            </w:r>
          </w:p>
          <w:p w:rsidR="0000417C" w:rsidRPr="00804FE8" w:rsidRDefault="0000417C" w:rsidP="00FE39FF">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3. Участие гражданского общества в бюджетном процессе. Инициативное бюджетирование, особенности его реализации в Российской Федерации.</w:t>
            </w:r>
          </w:p>
          <w:p w:rsidR="00B7450F" w:rsidRPr="00804FE8" w:rsidRDefault="0022788E" w:rsidP="00B7450F">
            <w:pPr>
              <w:suppressAutoHyphens/>
              <w:spacing w:after="0" w:line="240" w:lineRule="auto"/>
              <w:jc w:val="both"/>
            </w:pPr>
            <w:r w:rsidRPr="00804FE8">
              <w:rPr>
                <w:rFonts w:ascii="Times New Roman" w:eastAsia="Times New Roman" w:hAnsi="Times New Roman" w:cs="Times New Roman"/>
                <w:sz w:val="24"/>
              </w:rPr>
              <w:t xml:space="preserve">4. </w:t>
            </w:r>
            <w:r w:rsidRPr="00804FE8">
              <w:rPr>
                <w:rFonts w:ascii="Times New Roman" w:eastAsia="Times New Roman" w:hAnsi="Times New Roman" w:cs="Times New Roman"/>
                <w:sz w:val="24"/>
                <w:szCs w:val="24"/>
              </w:rPr>
              <w:t>Общественный финансовый контроль в условиях цифровизации экономики.</w:t>
            </w:r>
          </w:p>
        </w:tc>
        <w:tc>
          <w:tcPr>
            <w:tcW w:w="27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both"/>
            </w:pPr>
            <w:r w:rsidRPr="00804FE8">
              <w:rPr>
                <w:rFonts w:ascii="Times New Roman" w:eastAsia="Times New Roman" w:hAnsi="Times New Roman" w:cs="Times New Roman"/>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r w:rsidR="00080864" w:rsidRPr="00804FE8">
              <w:rPr>
                <w:rFonts w:ascii="Times New Roman" w:eastAsia="Times New Roman" w:hAnsi="Times New Roman" w:cs="Times New Roman"/>
                <w:color w:val="000000"/>
                <w:sz w:val="24"/>
              </w:rPr>
              <w:t>, подготовка расчетно-аналитической работы.</w:t>
            </w:r>
          </w:p>
        </w:tc>
      </w:tr>
    </w:tbl>
    <w:p w:rsidR="00C8756B" w:rsidRDefault="00C8756B" w:rsidP="0000417C">
      <w:pPr>
        <w:keepNext/>
        <w:keepLines/>
        <w:suppressAutoHyphens/>
        <w:spacing w:after="0" w:line="240" w:lineRule="auto"/>
        <w:jc w:val="both"/>
        <w:rPr>
          <w:rFonts w:ascii="Times New Roman" w:eastAsia="Times New Roman" w:hAnsi="Times New Roman" w:cs="Times New Roman"/>
          <w:b/>
          <w:sz w:val="28"/>
        </w:rPr>
      </w:pPr>
    </w:p>
    <w:p w:rsidR="0000417C" w:rsidRPr="00804FE8"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6.2. Перечень вопросов, заданий, тем для подготовки к текущему контролю</w:t>
      </w:r>
    </w:p>
    <w:p w:rsidR="0000417C" w:rsidRPr="00804FE8" w:rsidRDefault="0000417C" w:rsidP="0000417C">
      <w:pPr>
        <w:suppressAutoHyphens/>
        <w:spacing w:after="0" w:line="240" w:lineRule="auto"/>
        <w:ind w:firstLine="709"/>
        <w:rPr>
          <w:rFonts w:ascii="Times New Roman" w:eastAsia="Times New Roman" w:hAnsi="Times New Roman" w:cs="Times New Roman"/>
          <w:b/>
          <w:color w:val="000000"/>
          <w:sz w:val="28"/>
        </w:rPr>
      </w:pPr>
    </w:p>
    <w:p w:rsidR="00240596" w:rsidRPr="00804FE8" w:rsidRDefault="0000417C" w:rsidP="00240596">
      <w:pPr>
        <w:suppressAutoHyphens/>
        <w:spacing w:after="0" w:line="240" w:lineRule="auto"/>
        <w:ind w:firstLine="709"/>
        <w:jc w:val="both"/>
        <w:rPr>
          <w:rFonts w:ascii="Times New Roman" w:eastAsia="Times New Roman" w:hAnsi="Times New Roman" w:cs="Times New Roman"/>
          <w:b/>
          <w:color w:val="000000"/>
          <w:sz w:val="28"/>
        </w:rPr>
      </w:pPr>
      <w:r w:rsidRPr="00804FE8">
        <w:rPr>
          <w:rFonts w:ascii="Times New Roman" w:eastAsia="Times New Roman" w:hAnsi="Times New Roman" w:cs="Times New Roman"/>
          <w:b/>
          <w:color w:val="000000"/>
          <w:sz w:val="28"/>
        </w:rPr>
        <w:t>Примеры задач</w:t>
      </w:r>
    </w:p>
    <w:p w:rsidR="004635A3" w:rsidRPr="00804FE8" w:rsidRDefault="004635A3" w:rsidP="004635A3">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Задача 1.</w:t>
      </w:r>
    </w:p>
    <w:p w:rsidR="004635A3" w:rsidRPr="00804FE8" w:rsidRDefault="004635A3" w:rsidP="004635A3">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Определите объем налоговых доходов, зачисляемых в бюджет субъекта Российской Федерации согласно Бюджетному кодексу Российской Федерации:</w:t>
      </w:r>
    </w:p>
    <w:tbl>
      <w:tblPr>
        <w:tblW w:w="0" w:type="auto"/>
        <w:tblInd w:w="675" w:type="dxa"/>
        <w:tblCellMar>
          <w:left w:w="10" w:type="dxa"/>
          <w:right w:w="10" w:type="dxa"/>
        </w:tblCellMar>
        <w:tblLook w:val="04A0" w:firstRow="1" w:lastRow="0" w:firstColumn="1" w:lastColumn="0" w:noHBand="0" w:noVBand="1"/>
      </w:tblPr>
      <w:tblGrid>
        <w:gridCol w:w="5646"/>
        <w:gridCol w:w="3024"/>
      </w:tblGrid>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Виды налогов, уплаченных в субъекте Российской Федерации</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273903">
              <w:rPr>
                <w:rFonts w:ascii="Times New Roman" w:eastAsia="Times New Roman" w:hAnsi="Times New Roman" w:cs="Times New Roman"/>
                <w:sz w:val="28"/>
              </w:rPr>
              <w:t>Млн р</w:t>
            </w:r>
            <w:r w:rsidRPr="00804FE8">
              <w:rPr>
                <w:rFonts w:ascii="Times New Roman" w:eastAsia="Times New Roman" w:hAnsi="Times New Roman" w:cs="Times New Roman"/>
                <w:sz w:val="28"/>
              </w:rPr>
              <w:t>уб.</w:t>
            </w:r>
          </w:p>
        </w:tc>
      </w:tr>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sz w:val="28"/>
              </w:rPr>
              <w:t>НДФЛ</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1100,0</w:t>
            </w:r>
          </w:p>
        </w:tc>
      </w:tr>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sz w:val="28"/>
              </w:rPr>
              <w:t>НДС</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1710,0</w:t>
            </w:r>
          </w:p>
        </w:tc>
      </w:tr>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sz w:val="28"/>
              </w:rPr>
              <w:t>Транспортный налог</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116,0</w:t>
            </w:r>
          </w:p>
        </w:tc>
      </w:tr>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sz w:val="28"/>
              </w:rPr>
              <w:t>Налог на имущество организаций</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450,0</w:t>
            </w:r>
          </w:p>
        </w:tc>
      </w:tr>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sz w:val="28"/>
              </w:rPr>
              <w:t>Земельный налог</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440,0</w:t>
            </w:r>
          </w:p>
        </w:tc>
      </w:tr>
      <w:tr w:rsidR="004635A3" w:rsidRPr="00804FE8" w:rsidTr="005A46DA">
        <w:trPr>
          <w:trHeight w:val="1"/>
        </w:trPr>
        <w:tc>
          <w:tcPr>
            <w:tcW w:w="58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sz w:val="28"/>
              </w:rPr>
              <w:t>Налог на имущество физических лиц</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35A3" w:rsidRPr="00804FE8" w:rsidRDefault="004635A3" w:rsidP="00804FE8">
            <w:pPr>
              <w:suppressAutoHyphens/>
              <w:spacing w:after="0" w:line="240" w:lineRule="auto"/>
              <w:jc w:val="center"/>
              <w:rPr>
                <w:rFonts w:ascii="Times New Roman" w:eastAsia="Times New Roman" w:hAnsi="Times New Roman" w:cs="Times New Roman"/>
                <w:sz w:val="28"/>
              </w:rPr>
            </w:pPr>
            <w:r w:rsidRPr="00804FE8">
              <w:rPr>
                <w:rFonts w:ascii="Times New Roman" w:eastAsia="Times New Roman" w:hAnsi="Times New Roman" w:cs="Times New Roman"/>
                <w:sz w:val="28"/>
              </w:rPr>
              <w:t>510,0</w:t>
            </w:r>
          </w:p>
        </w:tc>
      </w:tr>
    </w:tbl>
    <w:p w:rsidR="0000417C" w:rsidRPr="00804FE8" w:rsidRDefault="0000417C" w:rsidP="0000417C">
      <w:pPr>
        <w:suppressAutoHyphens/>
        <w:spacing w:after="0" w:line="240" w:lineRule="auto"/>
        <w:ind w:firstLine="709"/>
        <w:jc w:val="both"/>
        <w:rPr>
          <w:rFonts w:ascii="Times New Roman" w:eastAsia="Times New Roman" w:hAnsi="Times New Roman" w:cs="Times New Roman"/>
          <w:color w:val="000000"/>
          <w:sz w:val="28"/>
        </w:rPr>
      </w:pPr>
    </w:p>
    <w:p w:rsidR="0000417C" w:rsidRPr="00804FE8" w:rsidRDefault="0000417C" w:rsidP="00240596">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sz w:val="28"/>
        </w:rPr>
        <w:t>Задача</w:t>
      </w:r>
      <w:r w:rsidRPr="00804FE8">
        <w:rPr>
          <w:rFonts w:ascii="Times New Roman" w:eastAsia="Times New Roman" w:hAnsi="Times New Roman" w:cs="Times New Roman"/>
          <w:color w:val="000000"/>
          <w:sz w:val="28"/>
        </w:rPr>
        <w:t xml:space="preserve"> </w:t>
      </w:r>
      <w:r w:rsidR="00240596" w:rsidRPr="00804FE8">
        <w:rPr>
          <w:rFonts w:ascii="Times New Roman" w:eastAsia="Times New Roman" w:hAnsi="Times New Roman" w:cs="Times New Roman"/>
          <w:color w:val="000000"/>
          <w:sz w:val="28"/>
        </w:rPr>
        <w:t>2</w:t>
      </w:r>
      <w:r w:rsidRPr="00804FE8">
        <w:rPr>
          <w:rFonts w:ascii="Times New Roman" w:eastAsia="Times New Roman" w:hAnsi="Times New Roman" w:cs="Times New Roman"/>
          <w:color w:val="000000"/>
          <w:sz w:val="28"/>
        </w:rPr>
        <w:t>.</w:t>
      </w:r>
    </w:p>
    <w:p w:rsidR="0000417C" w:rsidRPr="00804FE8" w:rsidRDefault="0000417C" w:rsidP="00240596">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Определите, за счет средств какого бюджета финансируются расходы: </w:t>
      </w:r>
    </w:p>
    <w:p w:rsidR="0000417C" w:rsidRPr="00804FE8" w:rsidRDefault="0000417C" w:rsidP="00240596">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1) на приобретение музыкальных инструментов для МБУ «Школа искусств» в городе Иркутске; </w:t>
      </w:r>
    </w:p>
    <w:p w:rsidR="0000417C" w:rsidRPr="00804FE8" w:rsidRDefault="0000417C" w:rsidP="00240596">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2) на выравнивание бюджетной обеспеченности муниципальных районов Владимирской области;</w:t>
      </w:r>
    </w:p>
    <w:p w:rsidR="0000417C" w:rsidRPr="00804FE8" w:rsidRDefault="0000417C" w:rsidP="00240596">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3) на содержание муниципального жилого фонда в городе Королёв Московской области;</w:t>
      </w:r>
    </w:p>
    <w:p w:rsidR="0000417C" w:rsidRPr="00804FE8" w:rsidRDefault="0000417C" w:rsidP="00240596">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4) на проведение реставрационных работ в ФГБУК «Государственный Эрмитаж».</w:t>
      </w:r>
    </w:p>
    <w:p w:rsidR="00993631" w:rsidRPr="002D4DE8" w:rsidRDefault="00993631" w:rsidP="0000417C">
      <w:pPr>
        <w:tabs>
          <w:tab w:val="left" w:pos="567"/>
          <w:tab w:val="left" w:pos="993"/>
        </w:tabs>
        <w:suppressAutoHyphens/>
        <w:spacing w:after="0" w:line="240" w:lineRule="auto"/>
        <w:ind w:firstLine="709"/>
        <w:jc w:val="both"/>
        <w:rPr>
          <w:rFonts w:ascii="Times New Roman" w:eastAsia="Times New Roman" w:hAnsi="Times New Roman" w:cs="Times New Roman"/>
          <w:color w:val="000000"/>
          <w:sz w:val="28"/>
        </w:rPr>
      </w:pPr>
    </w:p>
    <w:p w:rsidR="0000417C" w:rsidRPr="00804FE8" w:rsidRDefault="0000417C" w:rsidP="0000417C">
      <w:pPr>
        <w:tabs>
          <w:tab w:val="left" w:pos="567"/>
          <w:tab w:val="left" w:pos="993"/>
        </w:tabs>
        <w:suppressAutoHyphens/>
        <w:spacing w:after="0" w:line="240" w:lineRule="auto"/>
        <w:ind w:firstLine="709"/>
        <w:jc w:val="both"/>
        <w:rPr>
          <w:rFonts w:ascii="Times New Roman" w:eastAsia="Times New Roman" w:hAnsi="Times New Roman" w:cs="Times New Roman"/>
          <w:b/>
          <w:color w:val="000000"/>
          <w:sz w:val="28"/>
        </w:rPr>
      </w:pPr>
      <w:r w:rsidRPr="00804FE8">
        <w:rPr>
          <w:rFonts w:ascii="Times New Roman" w:eastAsia="Times New Roman" w:hAnsi="Times New Roman" w:cs="Times New Roman"/>
          <w:b/>
          <w:color w:val="000000"/>
          <w:sz w:val="28"/>
        </w:rPr>
        <w:t>Типовые практико-ориентированные задания</w:t>
      </w:r>
    </w:p>
    <w:p w:rsidR="00240596" w:rsidRPr="00804FE8" w:rsidRDefault="00240596" w:rsidP="00240596">
      <w:pPr>
        <w:tabs>
          <w:tab w:val="left" w:pos="567"/>
          <w:tab w:val="left" w:pos="993"/>
        </w:tabs>
        <w:suppressAutoHyphens/>
        <w:spacing w:after="0" w:line="240" w:lineRule="auto"/>
        <w:ind w:firstLine="709"/>
        <w:jc w:val="both"/>
        <w:rPr>
          <w:rFonts w:ascii="Times New Roman" w:eastAsia="Times New Roman" w:hAnsi="Times New Roman" w:cs="Times New Roman"/>
          <w:bCs/>
          <w:color w:val="000000"/>
          <w:sz w:val="28"/>
        </w:rPr>
      </w:pPr>
      <w:r w:rsidRPr="00804FE8">
        <w:rPr>
          <w:rFonts w:ascii="Times New Roman" w:eastAsia="Times New Roman" w:hAnsi="Times New Roman" w:cs="Times New Roman"/>
          <w:bCs/>
          <w:color w:val="000000"/>
          <w:sz w:val="28"/>
        </w:rPr>
        <w:t>Практико-ориентированное задание «Организация рассмотрения и утверждения бюджета в субъекте Российской Федерации»</w:t>
      </w:r>
      <w:r w:rsidR="004635A3" w:rsidRPr="00804FE8">
        <w:rPr>
          <w:rFonts w:ascii="Times New Roman" w:eastAsia="Times New Roman" w:hAnsi="Times New Roman" w:cs="Times New Roman"/>
          <w:bCs/>
          <w:color w:val="000000"/>
          <w:sz w:val="28"/>
        </w:rPr>
        <w:t>.</w:t>
      </w:r>
    </w:p>
    <w:p w:rsidR="00240596" w:rsidRPr="00804FE8" w:rsidRDefault="00240596" w:rsidP="00240596">
      <w:pPr>
        <w:tabs>
          <w:tab w:val="left" w:pos="567"/>
          <w:tab w:val="left" w:pos="993"/>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На примере субъекта Российской Федерации (на выбор) проанализируйте, как организован процесс рассмотрения и утверждения бюджета в соответствующем регионе, охарактеризуйте его. Укажите, в чем состоят особенности рассмотрения и утверждения бюджета в выбранном субъекте Российской Федерации. Результаты проведенного анализа представьте в виде аналитической записки.</w:t>
      </w:r>
    </w:p>
    <w:p w:rsidR="00240596" w:rsidRPr="00804FE8" w:rsidRDefault="00240596" w:rsidP="00240596">
      <w:pPr>
        <w:tabs>
          <w:tab w:val="left" w:pos="567"/>
          <w:tab w:val="left" w:pos="993"/>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Для выполнения задания используйте закон субъекта Российской Федерации «О бюджетном процессе в субъекте Российской Федерации», а также сведения о рассмотрении и утверждении бюджета, размещенные в открытом доступе на официальных сайтах или в социальных сетях законодательного органа, высшего исполнительного органа, финансового субъекта Российской Федерации, на специализированном портале, на котором размещаются бюджетные данные (например «Открытый бюджет региона»).</w:t>
      </w:r>
    </w:p>
    <w:p w:rsidR="00240596" w:rsidRPr="00804FE8" w:rsidRDefault="00240596" w:rsidP="0000417C">
      <w:pPr>
        <w:tabs>
          <w:tab w:val="left" w:pos="567"/>
          <w:tab w:val="left" w:pos="993"/>
        </w:tabs>
        <w:suppressAutoHyphens/>
        <w:spacing w:after="0" w:line="240" w:lineRule="auto"/>
        <w:ind w:firstLine="709"/>
        <w:jc w:val="both"/>
        <w:rPr>
          <w:rFonts w:ascii="Times New Roman" w:eastAsia="Times New Roman" w:hAnsi="Times New Roman" w:cs="Times New Roman"/>
          <w:color w:val="000000"/>
          <w:sz w:val="28"/>
        </w:rPr>
      </w:pPr>
    </w:p>
    <w:p w:rsidR="00364CBD" w:rsidRPr="00804FE8" w:rsidRDefault="00364CBD" w:rsidP="00364CBD">
      <w:pPr>
        <w:pStyle w:val="a3"/>
        <w:spacing w:after="0" w:line="240" w:lineRule="auto"/>
        <w:ind w:left="709"/>
        <w:jc w:val="both"/>
        <w:rPr>
          <w:rFonts w:ascii="Times New Roman" w:hAnsi="Times New Roman" w:cs="Times New Roman"/>
        </w:rPr>
      </w:pPr>
      <w:r w:rsidRPr="00804FE8">
        <w:rPr>
          <w:rFonts w:ascii="Times New Roman" w:hAnsi="Times New Roman" w:cs="Times New Roman"/>
          <w:b/>
          <w:iCs/>
          <w:sz w:val="28"/>
          <w:szCs w:val="28"/>
        </w:rPr>
        <w:t>Примеры тестовых заданий</w:t>
      </w:r>
    </w:p>
    <w:p w:rsidR="00364CBD" w:rsidRPr="00804FE8" w:rsidRDefault="00364CBD" w:rsidP="00950E1C">
      <w:pPr>
        <w:tabs>
          <w:tab w:val="left" w:pos="0"/>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1. Бюджет публично-правового образования является:</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1) источником финансовых ресурсов органов публичной власти;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2) материальным воплощением бюджетных отношений;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3) финансовым фондом;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4) финансовой основой деятельности органов публичной власти.</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2. Виды региональных бюджетов: ________________________________.</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3. Расходные обязательства Российской Федерации исполняются за счет: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1) федерального бюджета;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2) бюджетов субъектов Российской Федерации;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3) бюджетов государственных внебюджетных фондов Российской</w:t>
      </w:r>
      <w:r w:rsidRPr="00804FE8">
        <w:rPr>
          <w:rFonts w:ascii="Times New Roman" w:eastAsia="Times New Roman" w:hAnsi="Times New Roman" w:cs="Times New Roman"/>
          <w:color w:val="000000"/>
          <w:sz w:val="28"/>
        </w:rPr>
        <w:br/>
        <w:t xml:space="preserve">Федерации;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4) местных бюджетов.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4. Формы межбюджетного перераспределения средств: ______________.</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5. Доходы бюджета субъекта Российской Федерации: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lastRenderedPageBreak/>
        <w:t xml:space="preserve">1) субсидии из федерального бюджета;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2) поступления от продажи акций, находящихся в муниципальной</w:t>
      </w:r>
      <w:r w:rsidRPr="00804FE8">
        <w:rPr>
          <w:rFonts w:ascii="Times New Roman" w:eastAsia="Times New Roman" w:hAnsi="Times New Roman" w:cs="Times New Roman"/>
          <w:color w:val="000000"/>
          <w:sz w:val="28"/>
        </w:rPr>
        <w:br/>
        <w:t xml:space="preserve">собственности;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3) доходы от налога на доходы физических лиц;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4) доходы от налога на добавленную стоимость.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6. Источники финансирования дефицита местного бюджета: _______.</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7. Расходы бюджета Федерального фонда обязательного медицинского страхования:</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1) содержание органов управления бюджетами территориальных фондов обязательного медицинского страхования;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2) предоставление межбюджетных трансфертов бюджету Фонда пенсионного и социального страхования Российской Федерации;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3) предоставление межбюджетных трансфертов бюджетам территориальных фондов обязательного медицинского страхования;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4) выплата пособий при рождении ребенка.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8. Безвозмездные поступления в бюджет Фонда пенсионного и социального страхования Российской Федерации: _______________________.</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9. Межбюджетные отношения – это: _________________________.</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szCs w:val="28"/>
        </w:rPr>
      </w:pPr>
      <w:r w:rsidRPr="00804FE8">
        <w:rPr>
          <w:rFonts w:ascii="Times New Roman" w:eastAsia="Times New Roman" w:hAnsi="Times New Roman" w:cs="Times New Roman"/>
          <w:color w:val="000000"/>
          <w:sz w:val="28"/>
          <w:szCs w:val="28"/>
        </w:rPr>
        <w:t xml:space="preserve">10. Участники бюджетного процесса на местном уровне: </w:t>
      </w:r>
    </w:p>
    <w:p w:rsidR="00364CBD" w:rsidRPr="00804FE8" w:rsidRDefault="00364CBD" w:rsidP="00364CBD">
      <w:pPr>
        <w:suppressAutoHyphens/>
        <w:spacing w:after="0" w:line="240" w:lineRule="auto"/>
        <w:ind w:left="567" w:firstLine="142"/>
        <w:jc w:val="both"/>
        <w:rPr>
          <w:rFonts w:ascii="Times New Roman" w:eastAsia="Times New Roman" w:hAnsi="Times New Roman" w:cs="Times New Roman"/>
          <w:color w:val="000000"/>
          <w:sz w:val="28"/>
          <w:szCs w:val="28"/>
        </w:rPr>
      </w:pPr>
      <w:r w:rsidRPr="00804FE8">
        <w:rPr>
          <w:rFonts w:ascii="Times New Roman" w:eastAsia="Times New Roman" w:hAnsi="Times New Roman" w:cs="Times New Roman"/>
          <w:color w:val="000000"/>
          <w:sz w:val="28"/>
          <w:szCs w:val="28"/>
        </w:rPr>
        <w:t xml:space="preserve">1) финансовые органы муниципальных образований; </w:t>
      </w:r>
    </w:p>
    <w:p w:rsidR="00364CBD" w:rsidRPr="00804FE8" w:rsidRDefault="00364CBD" w:rsidP="00364CBD">
      <w:pPr>
        <w:suppressAutoHyphens/>
        <w:spacing w:after="0" w:line="240" w:lineRule="auto"/>
        <w:ind w:left="567" w:firstLine="142"/>
        <w:jc w:val="both"/>
        <w:rPr>
          <w:rFonts w:ascii="Times New Roman" w:eastAsia="Times New Roman" w:hAnsi="Times New Roman" w:cs="Times New Roman"/>
          <w:color w:val="000000"/>
          <w:sz w:val="28"/>
          <w:szCs w:val="28"/>
        </w:rPr>
      </w:pPr>
      <w:r w:rsidRPr="00804FE8">
        <w:rPr>
          <w:rFonts w:ascii="Times New Roman" w:eastAsia="Times New Roman" w:hAnsi="Times New Roman" w:cs="Times New Roman"/>
          <w:color w:val="000000"/>
          <w:sz w:val="28"/>
          <w:szCs w:val="28"/>
        </w:rPr>
        <w:t xml:space="preserve">2) главы муниципальных образований; </w:t>
      </w:r>
    </w:p>
    <w:p w:rsidR="00364CBD" w:rsidRPr="00804FE8" w:rsidRDefault="00364CBD" w:rsidP="00364CBD">
      <w:pPr>
        <w:suppressAutoHyphens/>
        <w:spacing w:after="0" w:line="240" w:lineRule="auto"/>
        <w:ind w:left="567" w:firstLine="142"/>
        <w:jc w:val="both"/>
        <w:rPr>
          <w:rFonts w:ascii="Times New Roman" w:eastAsia="Times New Roman" w:hAnsi="Times New Roman" w:cs="Times New Roman"/>
          <w:color w:val="000000"/>
          <w:sz w:val="28"/>
          <w:szCs w:val="28"/>
        </w:rPr>
      </w:pPr>
      <w:r w:rsidRPr="00804FE8">
        <w:rPr>
          <w:rFonts w:ascii="Times New Roman" w:eastAsia="Times New Roman" w:hAnsi="Times New Roman" w:cs="Times New Roman"/>
          <w:color w:val="000000"/>
          <w:sz w:val="28"/>
          <w:szCs w:val="28"/>
        </w:rPr>
        <w:t xml:space="preserve">3) представительные органы муниципальных образований; </w:t>
      </w:r>
    </w:p>
    <w:p w:rsidR="00364CBD" w:rsidRPr="00804FE8" w:rsidRDefault="00364CBD" w:rsidP="00364CBD">
      <w:pPr>
        <w:suppressAutoHyphens/>
        <w:spacing w:after="0" w:line="240" w:lineRule="auto"/>
        <w:ind w:firstLine="709"/>
        <w:jc w:val="both"/>
        <w:rPr>
          <w:rFonts w:ascii="Times New Roman" w:eastAsia="Times New Roman" w:hAnsi="Times New Roman" w:cs="Times New Roman"/>
          <w:color w:val="000000"/>
          <w:sz w:val="28"/>
          <w:szCs w:val="28"/>
        </w:rPr>
      </w:pPr>
      <w:r w:rsidRPr="00804FE8">
        <w:rPr>
          <w:rFonts w:ascii="Times New Roman" w:eastAsia="Times New Roman" w:hAnsi="Times New Roman" w:cs="Times New Roman"/>
          <w:color w:val="000000"/>
          <w:sz w:val="28"/>
          <w:szCs w:val="28"/>
        </w:rPr>
        <w:t xml:space="preserve">4) высшие исполнительные органы государственной власти субъектов Российской Федерации. </w:t>
      </w:r>
    </w:p>
    <w:p w:rsidR="00364CBD" w:rsidRPr="00804FE8" w:rsidRDefault="00364CBD" w:rsidP="004635A3">
      <w:pPr>
        <w:widowControl w:val="0"/>
        <w:spacing w:after="0" w:line="240" w:lineRule="auto"/>
        <w:ind w:firstLine="709"/>
        <w:jc w:val="both"/>
        <w:rPr>
          <w:rFonts w:ascii="Times New Roman" w:eastAsia="Times New Roman" w:hAnsi="Times New Roman" w:cs="Times New Roman"/>
          <w:b/>
          <w:color w:val="2C2D2E"/>
          <w:sz w:val="28"/>
          <w:shd w:val="clear" w:color="auto" w:fill="FFFFFF"/>
        </w:rPr>
      </w:pPr>
    </w:p>
    <w:p w:rsidR="004635A3" w:rsidRPr="00804FE8" w:rsidRDefault="004635A3" w:rsidP="004635A3">
      <w:pPr>
        <w:widowControl w:val="0"/>
        <w:spacing w:after="0" w:line="240" w:lineRule="auto"/>
        <w:ind w:firstLine="709"/>
        <w:jc w:val="both"/>
        <w:rPr>
          <w:rFonts w:ascii="Arial" w:eastAsia="Arial" w:hAnsi="Arial" w:cs="Arial"/>
          <w:color w:val="2C2D2E"/>
          <w:sz w:val="19"/>
          <w:shd w:val="clear" w:color="auto" w:fill="FFFFFF"/>
        </w:rPr>
      </w:pPr>
      <w:r w:rsidRPr="00804FE8">
        <w:rPr>
          <w:rFonts w:ascii="Times New Roman" w:eastAsia="Times New Roman" w:hAnsi="Times New Roman" w:cs="Times New Roman"/>
          <w:b/>
          <w:color w:val="2C2D2E"/>
          <w:sz w:val="28"/>
          <w:shd w:val="clear" w:color="auto" w:fill="FFFFFF"/>
        </w:rPr>
        <w:t>Варианты расчетно-аналитических работ (РАР)</w:t>
      </w:r>
    </w:p>
    <w:p w:rsidR="004635A3" w:rsidRPr="00804FE8" w:rsidRDefault="004635A3" w:rsidP="004635A3">
      <w:pPr>
        <w:widowControl w:val="0"/>
        <w:spacing w:after="0" w:line="240" w:lineRule="auto"/>
        <w:ind w:firstLine="709"/>
        <w:rPr>
          <w:rFonts w:ascii="Times New Roman" w:eastAsia="Times New Roman" w:hAnsi="Times New Roman" w:cs="Times New Roman"/>
          <w:color w:val="2C2D2E"/>
          <w:sz w:val="19"/>
          <w:shd w:val="clear" w:color="auto" w:fill="FFFFFF"/>
        </w:rPr>
      </w:pPr>
      <w:r w:rsidRPr="00804FE8">
        <w:rPr>
          <w:rFonts w:ascii="Times New Roman" w:eastAsia="Times New Roman" w:hAnsi="Times New Roman" w:cs="Times New Roman"/>
          <w:b/>
          <w:color w:val="2C2D2E"/>
          <w:sz w:val="28"/>
          <w:shd w:val="clear" w:color="auto" w:fill="FFFFFF"/>
        </w:rPr>
        <w:t>Вариант РАР № 1</w:t>
      </w:r>
    </w:p>
    <w:p w:rsidR="004635A3" w:rsidRPr="00804FE8" w:rsidRDefault="004635A3" w:rsidP="00804FE8">
      <w:pPr>
        <w:pStyle w:val="a3"/>
        <w:widowControl w:val="0"/>
        <w:numPr>
          <w:ilvl w:val="3"/>
          <w:numId w:val="31"/>
        </w:numPr>
        <w:spacing w:after="0" w:line="240" w:lineRule="auto"/>
        <w:ind w:left="0" w:firstLine="709"/>
        <w:jc w:val="both"/>
        <w:rPr>
          <w:rFonts w:ascii="Times New Roman" w:eastAsia="Times New Roman" w:hAnsi="Times New Roman" w:cs="Times New Roman"/>
          <w:color w:val="2C2D2E"/>
          <w:sz w:val="28"/>
          <w:shd w:val="clear" w:color="auto" w:fill="FFFFFF"/>
        </w:rPr>
      </w:pPr>
      <w:r w:rsidRPr="00804FE8">
        <w:rPr>
          <w:rFonts w:ascii="Times New Roman" w:eastAsia="Times New Roman" w:hAnsi="Times New Roman" w:cs="Times New Roman"/>
          <w:sz w:val="28"/>
          <w:shd w:val="clear" w:color="auto" w:fill="FFFFFF"/>
        </w:rPr>
        <w:t>Проведите анализ доходов бюджета публично-правового образования (на выбор) за три последних отчетных года. Рассчитайте структуру доходов за каждый год, а также темп их роста. Представьте результаты расчетов в таблице. Примерная форма для представления результатов работы приведена в таблице.</w:t>
      </w:r>
      <w:r w:rsidRPr="00804FE8">
        <w:rPr>
          <w:rFonts w:ascii="Times New Roman" w:eastAsia="Times New Roman" w:hAnsi="Times New Roman" w:cs="Times New Roman"/>
          <w:color w:val="2C2D2E"/>
          <w:sz w:val="28"/>
          <w:shd w:val="clear" w:color="auto" w:fill="FFFFFF"/>
        </w:rPr>
        <w:t xml:space="preserve"> Дайте характеристику доходной части бюджета публично-правового образования. </w:t>
      </w:r>
    </w:p>
    <w:p w:rsidR="004635A3" w:rsidRPr="00804FE8" w:rsidRDefault="004635A3" w:rsidP="004635A3">
      <w:pPr>
        <w:widowControl w:val="0"/>
        <w:spacing w:after="0" w:line="240" w:lineRule="auto"/>
        <w:jc w:val="center"/>
        <w:rPr>
          <w:rFonts w:ascii="Arial" w:eastAsia="Arial" w:hAnsi="Arial" w:cs="Arial"/>
          <w:sz w:val="19"/>
          <w:shd w:val="clear" w:color="auto" w:fill="FFFFFF"/>
        </w:rPr>
      </w:pPr>
      <w:r w:rsidRPr="00804FE8">
        <w:rPr>
          <w:rFonts w:ascii="Times New Roman" w:eastAsia="Times New Roman" w:hAnsi="Times New Roman" w:cs="Times New Roman"/>
          <w:sz w:val="28"/>
          <w:shd w:val="clear" w:color="auto" w:fill="FFFFFF"/>
        </w:rPr>
        <w:t>Динамика и структура доходов бюджета публично-правового образования в 2021–2023 гг.</w:t>
      </w:r>
    </w:p>
    <w:tbl>
      <w:tblPr>
        <w:tblW w:w="0" w:type="auto"/>
        <w:tblInd w:w="88" w:type="dxa"/>
        <w:tblCellMar>
          <w:left w:w="10" w:type="dxa"/>
          <w:right w:w="10" w:type="dxa"/>
        </w:tblCellMar>
        <w:tblLook w:val="04A0" w:firstRow="1" w:lastRow="0" w:firstColumn="1" w:lastColumn="0" w:noHBand="0" w:noVBand="1"/>
      </w:tblPr>
      <w:tblGrid>
        <w:gridCol w:w="3040"/>
        <w:gridCol w:w="932"/>
        <w:gridCol w:w="748"/>
        <w:gridCol w:w="931"/>
        <w:gridCol w:w="748"/>
        <w:gridCol w:w="931"/>
        <w:gridCol w:w="748"/>
        <w:gridCol w:w="1179"/>
      </w:tblGrid>
      <w:tr w:rsidR="004635A3" w:rsidRPr="00804FE8" w:rsidTr="005A46DA">
        <w:tc>
          <w:tcPr>
            <w:tcW w:w="3040" w:type="dxa"/>
            <w:vMerge w:val="restart"/>
            <w:tcBorders>
              <w:top w:val="single" w:sz="4" w:space="0" w:color="000000"/>
              <w:left w:val="single" w:sz="4"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Виды доходов</w:t>
            </w:r>
          </w:p>
        </w:tc>
        <w:tc>
          <w:tcPr>
            <w:tcW w:w="1680" w:type="dxa"/>
            <w:gridSpan w:val="2"/>
            <w:tcBorders>
              <w:top w:val="single" w:sz="4"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2021</w:t>
            </w:r>
          </w:p>
        </w:tc>
        <w:tc>
          <w:tcPr>
            <w:tcW w:w="1679" w:type="dxa"/>
            <w:gridSpan w:val="2"/>
            <w:tcBorders>
              <w:top w:val="single" w:sz="4"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2022</w:t>
            </w:r>
          </w:p>
        </w:tc>
        <w:tc>
          <w:tcPr>
            <w:tcW w:w="1679" w:type="dxa"/>
            <w:gridSpan w:val="2"/>
            <w:tcBorders>
              <w:top w:val="single" w:sz="4"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2023</w:t>
            </w:r>
          </w:p>
        </w:tc>
        <w:tc>
          <w:tcPr>
            <w:tcW w:w="1179" w:type="dxa"/>
            <w:vMerge w:val="restart"/>
            <w:tcBorders>
              <w:top w:val="single" w:sz="4" w:space="0" w:color="000000"/>
              <w:left w:val="single" w:sz="0"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Темп роста 2023 г. к 2021 г., %</w:t>
            </w:r>
          </w:p>
        </w:tc>
      </w:tr>
      <w:tr w:rsidR="004635A3" w:rsidRPr="00804FE8" w:rsidTr="005A46DA">
        <w:tc>
          <w:tcPr>
            <w:tcW w:w="3040" w:type="dxa"/>
            <w:vMerge/>
            <w:tcBorders>
              <w:top w:val="single" w:sz="4" w:space="0" w:color="000000"/>
              <w:left w:val="single" w:sz="4"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spacing w:after="0" w:line="240" w:lineRule="auto"/>
              <w:rPr>
                <w:rFonts w:ascii="Calibri" w:eastAsia="Calibri" w:hAnsi="Calibri" w:cs="Calibri"/>
                <w:sz w:val="24"/>
                <w:szCs w:val="24"/>
              </w:rPr>
            </w:pPr>
          </w:p>
        </w:tc>
        <w:tc>
          <w:tcPr>
            <w:tcW w:w="932"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eastAsia="Calibri" w:hAnsi="Times New Roman" w:cs="Times New Roman"/>
                <w:sz w:val="24"/>
                <w:szCs w:val="24"/>
              </w:rPr>
            </w:pPr>
            <w:r w:rsidRPr="00804FE8">
              <w:rPr>
                <w:rFonts w:ascii="Times New Roman" w:eastAsia="Calibri" w:hAnsi="Times New Roman" w:cs="Times New Roman"/>
                <w:sz w:val="24"/>
                <w:szCs w:val="24"/>
              </w:rPr>
              <w:t>млн руб.</w:t>
            </w: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 к итогу</w:t>
            </w: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eastAsia="Calibri" w:hAnsi="Times New Roman" w:cs="Times New Roman"/>
                <w:sz w:val="24"/>
                <w:szCs w:val="24"/>
              </w:rPr>
            </w:pPr>
            <w:r w:rsidRPr="00804FE8">
              <w:rPr>
                <w:rFonts w:ascii="Times New Roman" w:eastAsia="Calibri" w:hAnsi="Times New Roman" w:cs="Times New Roman"/>
                <w:sz w:val="24"/>
                <w:szCs w:val="24"/>
              </w:rPr>
              <w:t>млн руб.</w:t>
            </w: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 к итогу</w:t>
            </w: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eastAsia="Calibri" w:hAnsi="Times New Roman" w:cs="Times New Roman"/>
                <w:sz w:val="24"/>
                <w:szCs w:val="24"/>
              </w:rPr>
            </w:pPr>
            <w:r w:rsidRPr="00804FE8">
              <w:rPr>
                <w:rFonts w:ascii="Times New Roman" w:eastAsia="Calibri" w:hAnsi="Times New Roman" w:cs="Times New Roman"/>
                <w:sz w:val="24"/>
                <w:szCs w:val="24"/>
              </w:rPr>
              <w:t>млн руб.</w:t>
            </w: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hAnsi="Times New Roman" w:cs="Times New Roman"/>
                <w:sz w:val="24"/>
                <w:szCs w:val="24"/>
              </w:rPr>
            </w:pPr>
            <w:r w:rsidRPr="00804FE8">
              <w:rPr>
                <w:rFonts w:ascii="Times New Roman" w:eastAsia="Times New Roman" w:hAnsi="Times New Roman" w:cs="Times New Roman"/>
                <w:color w:val="000000"/>
                <w:sz w:val="24"/>
                <w:szCs w:val="24"/>
              </w:rPr>
              <w:t>% к итогу</w:t>
            </w:r>
          </w:p>
        </w:tc>
        <w:tc>
          <w:tcPr>
            <w:tcW w:w="1179" w:type="dxa"/>
            <w:vMerge/>
            <w:tcBorders>
              <w:left w:val="single" w:sz="0" w:space="0" w:color="000000"/>
              <w:bottom w:val="single" w:sz="4" w:space="0" w:color="000000"/>
              <w:right w:val="single" w:sz="4" w:space="0" w:color="000000"/>
            </w:tcBorders>
            <w:shd w:val="clear" w:color="auto" w:fill="FFFFFF"/>
            <w:tcMar>
              <w:left w:w="88" w:type="dxa"/>
              <w:right w:w="88" w:type="dxa"/>
            </w:tcMar>
            <w:vAlign w:val="center"/>
          </w:tcPr>
          <w:p w:rsidR="004635A3" w:rsidRPr="00804FE8" w:rsidRDefault="004635A3" w:rsidP="005A46DA">
            <w:pPr>
              <w:widowControl w:val="0"/>
              <w:spacing w:after="0" w:line="240" w:lineRule="auto"/>
              <w:jc w:val="center"/>
              <w:rPr>
                <w:rFonts w:ascii="Times New Roman" w:eastAsia="Calibri" w:hAnsi="Times New Roman" w:cs="Times New Roman"/>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Налоговые и неналоговые доходы</w:t>
            </w:r>
          </w:p>
        </w:tc>
        <w:tc>
          <w:tcPr>
            <w:tcW w:w="932"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rPr>
                <w:rFonts w:ascii="Times New Roman" w:eastAsia="Times New Roman" w:hAnsi="Times New Roman" w:cs="Times New Roman"/>
                <w:color w:val="000000"/>
                <w:sz w:val="24"/>
                <w:szCs w:val="24"/>
              </w:rPr>
            </w:pPr>
            <w:r w:rsidRPr="00804FE8">
              <w:rPr>
                <w:rFonts w:ascii="Times New Roman" w:eastAsia="Times New Roman" w:hAnsi="Times New Roman" w:cs="Times New Roman"/>
                <w:color w:val="000000"/>
                <w:sz w:val="24"/>
                <w:szCs w:val="24"/>
              </w:rPr>
              <w:t>в том числе:</w:t>
            </w:r>
          </w:p>
        </w:tc>
        <w:tc>
          <w:tcPr>
            <w:tcW w:w="932"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ind w:left="104"/>
              <w:rPr>
                <w:rFonts w:ascii="Times New Roman" w:hAnsi="Times New Roman" w:cs="Times New Roman"/>
                <w:i/>
                <w:iCs/>
                <w:sz w:val="24"/>
                <w:szCs w:val="24"/>
              </w:rPr>
            </w:pPr>
            <w:r w:rsidRPr="00804FE8">
              <w:rPr>
                <w:rFonts w:ascii="Times New Roman" w:hAnsi="Times New Roman" w:cs="Times New Roman"/>
                <w:i/>
                <w:iCs/>
                <w:sz w:val="24"/>
                <w:szCs w:val="24"/>
              </w:rPr>
              <w:t xml:space="preserve">укажите основные налоги </w:t>
            </w:r>
          </w:p>
        </w:tc>
        <w:tc>
          <w:tcPr>
            <w:tcW w:w="932"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Иные налоговые доходы</w:t>
            </w:r>
          </w:p>
        </w:tc>
        <w:tc>
          <w:tcPr>
            <w:tcW w:w="932" w:type="dxa"/>
            <w:tcBorders>
              <w:top w:val="single" w:sz="0" w:space="0" w:color="000000"/>
              <w:left w:val="single" w:sz="0" w:space="0" w:color="000000"/>
              <w:bottom w:val="single" w:sz="0" w:space="0" w:color="000000"/>
              <w:right w:val="single" w:sz="0"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Неналоговые доходы</w:t>
            </w:r>
          </w:p>
        </w:tc>
        <w:tc>
          <w:tcPr>
            <w:tcW w:w="932" w:type="dxa"/>
            <w:tcBorders>
              <w:top w:val="single" w:sz="4"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lastRenderedPageBreak/>
              <w:t>Безвозмездные поступления</w:t>
            </w:r>
          </w:p>
        </w:tc>
        <w:tc>
          <w:tcPr>
            <w:tcW w:w="932"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r w:rsidR="004635A3" w:rsidRPr="00804FE8" w:rsidTr="005A46DA">
        <w:tc>
          <w:tcPr>
            <w:tcW w:w="3040" w:type="dxa"/>
            <w:tcBorders>
              <w:top w:val="single" w:sz="0" w:space="0" w:color="000000"/>
              <w:left w:val="single" w:sz="4"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ИТОГО доходов бюджета</w:t>
            </w:r>
          </w:p>
        </w:tc>
        <w:tc>
          <w:tcPr>
            <w:tcW w:w="932"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rFonts w:ascii="Calibri" w:eastAsia="Calibri" w:hAnsi="Calibri" w:cs="Calibri"/>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931"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748"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c>
          <w:tcPr>
            <w:tcW w:w="1179" w:type="dxa"/>
            <w:tcBorders>
              <w:top w:val="single" w:sz="0" w:space="0" w:color="000000"/>
              <w:left w:val="single" w:sz="0" w:space="0" w:color="000000"/>
              <w:bottom w:val="single" w:sz="4" w:space="0" w:color="000000"/>
              <w:right w:val="single" w:sz="4" w:space="0" w:color="000000"/>
            </w:tcBorders>
            <w:shd w:val="clear" w:color="auto" w:fill="FFFFFF"/>
            <w:tcMar>
              <w:left w:w="88" w:type="dxa"/>
              <w:right w:w="88" w:type="dxa"/>
            </w:tcMar>
            <w:vAlign w:val="bottom"/>
          </w:tcPr>
          <w:p w:rsidR="004635A3" w:rsidRPr="00804FE8" w:rsidRDefault="004635A3" w:rsidP="005A46DA">
            <w:pPr>
              <w:widowControl w:val="0"/>
              <w:spacing w:after="0" w:line="240" w:lineRule="auto"/>
              <w:jc w:val="center"/>
              <w:rPr>
                <w:sz w:val="24"/>
                <w:szCs w:val="24"/>
              </w:rPr>
            </w:pPr>
          </w:p>
        </w:tc>
      </w:tr>
    </w:tbl>
    <w:p w:rsidR="004635A3" w:rsidRPr="00804FE8" w:rsidRDefault="004635A3" w:rsidP="004635A3">
      <w:pPr>
        <w:widowControl w:val="0"/>
        <w:spacing w:after="0" w:line="240" w:lineRule="auto"/>
        <w:ind w:firstLine="709"/>
        <w:jc w:val="both"/>
        <w:rPr>
          <w:rFonts w:ascii="Arial" w:eastAsia="Arial" w:hAnsi="Arial" w:cs="Arial"/>
          <w:sz w:val="19"/>
          <w:shd w:val="clear" w:color="auto" w:fill="FFFFFF"/>
        </w:rPr>
      </w:pPr>
    </w:p>
    <w:p w:rsidR="004635A3" w:rsidRPr="00804FE8" w:rsidRDefault="004635A3" w:rsidP="004635A3">
      <w:pPr>
        <w:pStyle w:val="a3"/>
        <w:widowControl w:val="0"/>
        <w:numPr>
          <w:ilvl w:val="3"/>
          <w:numId w:val="31"/>
        </w:numPr>
        <w:tabs>
          <w:tab w:val="left" w:pos="1134"/>
        </w:tabs>
        <w:spacing w:after="0" w:line="240" w:lineRule="auto"/>
        <w:ind w:left="0" w:firstLine="709"/>
        <w:jc w:val="both"/>
        <w:rPr>
          <w:rFonts w:ascii="Times New Roman" w:eastAsia="Times New Roman" w:hAnsi="Times New Roman" w:cs="Times New Roman"/>
          <w:sz w:val="28"/>
          <w:shd w:val="clear" w:color="auto" w:fill="FFFFFF"/>
        </w:rPr>
      </w:pPr>
      <w:r w:rsidRPr="00804FE8">
        <w:rPr>
          <w:rFonts w:ascii="Times New Roman" w:eastAsia="Times New Roman" w:hAnsi="Times New Roman" w:cs="Times New Roman"/>
          <w:sz w:val="28"/>
          <w:shd w:val="clear" w:color="auto" w:fill="FFFFFF"/>
        </w:rPr>
        <w:t>Проведите анализ расходной части бюджета публично-правового образования (на выбор) за три последних отчетных года. Рассчитайте структуру расходов бюджета за каждый год, а также темп их роста. Представьте результаты расчетов в таблице. Примерная форма для представления результатов работы приведена в таблице. Дайте характеристику расходной части бюджета публично-правового образования.</w:t>
      </w:r>
    </w:p>
    <w:p w:rsidR="00C85CB1" w:rsidRDefault="00C85CB1" w:rsidP="00804FE8">
      <w:pPr>
        <w:jc w:val="center"/>
        <w:rPr>
          <w:rFonts w:ascii="Times New Roman" w:eastAsia="Times New Roman" w:hAnsi="Times New Roman" w:cs="Times New Roman"/>
          <w:sz w:val="28"/>
          <w:szCs w:val="28"/>
          <w:shd w:val="clear" w:color="auto" w:fill="FFFFFF"/>
        </w:rPr>
      </w:pPr>
    </w:p>
    <w:p w:rsidR="004635A3" w:rsidRPr="00804FE8" w:rsidRDefault="004635A3" w:rsidP="00804FE8">
      <w:pPr>
        <w:jc w:val="center"/>
        <w:rPr>
          <w:rFonts w:ascii="Times New Roman" w:eastAsia="Arial" w:hAnsi="Times New Roman" w:cs="Times New Roman"/>
          <w:sz w:val="28"/>
          <w:szCs w:val="28"/>
          <w:shd w:val="clear" w:color="auto" w:fill="FFFFFF"/>
        </w:rPr>
      </w:pPr>
      <w:r w:rsidRPr="00804FE8">
        <w:rPr>
          <w:rFonts w:ascii="Times New Roman" w:eastAsia="Times New Roman" w:hAnsi="Times New Roman" w:cs="Times New Roman"/>
          <w:sz w:val="28"/>
          <w:szCs w:val="28"/>
          <w:shd w:val="clear" w:color="auto" w:fill="FFFFFF"/>
        </w:rPr>
        <w:t>Динамика и структура расходов бюджета публично-правового образования в 2021–2023 гг.</w:t>
      </w:r>
    </w:p>
    <w:tbl>
      <w:tblPr>
        <w:tblW w:w="9263" w:type="dxa"/>
        <w:tblInd w:w="88" w:type="dxa"/>
        <w:tblCellMar>
          <w:left w:w="10" w:type="dxa"/>
          <w:right w:w="10" w:type="dxa"/>
        </w:tblCellMar>
        <w:tblLook w:val="04A0" w:firstRow="1" w:lastRow="0" w:firstColumn="1" w:lastColumn="0" w:noHBand="0" w:noVBand="1"/>
      </w:tblPr>
      <w:tblGrid>
        <w:gridCol w:w="3026"/>
        <w:gridCol w:w="947"/>
        <w:gridCol w:w="748"/>
        <w:gridCol w:w="1011"/>
        <w:gridCol w:w="748"/>
        <w:gridCol w:w="955"/>
        <w:gridCol w:w="757"/>
        <w:gridCol w:w="1071"/>
      </w:tblGrid>
      <w:tr w:rsidR="004635A3" w:rsidRPr="00804FE8" w:rsidTr="005A46DA">
        <w:tc>
          <w:tcPr>
            <w:tcW w:w="302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88" w:type="dxa"/>
              <w:right w:w="88" w:type="dxa"/>
            </w:tcMar>
            <w:vAlign w:val="center"/>
          </w:tcPr>
          <w:p w:rsidR="004635A3" w:rsidRPr="00C95A9C" w:rsidRDefault="004635A3" w:rsidP="005A46DA">
            <w:pPr>
              <w:keepNext/>
              <w:keepLines/>
              <w:widowControl w:val="0"/>
              <w:spacing w:after="0" w:line="240" w:lineRule="auto"/>
              <w:jc w:val="center"/>
              <w:rPr>
                <w:rFonts w:ascii="Times New Roman" w:hAnsi="Times New Roman" w:cs="Times New Roman"/>
                <w:sz w:val="24"/>
                <w:szCs w:val="24"/>
              </w:rPr>
            </w:pPr>
            <w:r w:rsidRPr="00C95A9C">
              <w:rPr>
                <w:rFonts w:ascii="Times New Roman" w:hAnsi="Times New Roman" w:cs="Times New Roman"/>
                <w:sz w:val="24"/>
                <w:szCs w:val="24"/>
              </w:rPr>
              <w:t>Наименование раздела классификации расходов бюджета</w:t>
            </w:r>
          </w:p>
        </w:tc>
        <w:tc>
          <w:tcPr>
            <w:tcW w:w="1695" w:type="dxa"/>
            <w:gridSpan w:val="2"/>
            <w:tcBorders>
              <w:top w:val="single" w:sz="4"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keepNext/>
              <w:keepLines/>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2021</w:t>
            </w:r>
          </w:p>
        </w:tc>
        <w:tc>
          <w:tcPr>
            <w:tcW w:w="1759" w:type="dxa"/>
            <w:gridSpan w:val="2"/>
            <w:tcBorders>
              <w:top w:val="single" w:sz="4"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keepNext/>
              <w:keepLines/>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2022</w:t>
            </w:r>
          </w:p>
        </w:tc>
        <w:tc>
          <w:tcPr>
            <w:tcW w:w="1712" w:type="dxa"/>
            <w:gridSpan w:val="2"/>
            <w:tcBorders>
              <w:top w:val="single" w:sz="4"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keepNext/>
              <w:keepLines/>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2023</w:t>
            </w:r>
          </w:p>
        </w:tc>
        <w:tc>
          <w:tcPr>
            <w:tcW w:w="1071" w:type="dxa"/>
            <w:tcBorders>
              <w:top w:val="single" w:sz="4"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keepNext/>
              <w:keepLines/>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Темп роста 2023 г. к 2021 г., %</w:t>
            </w:r>
          </w:p>
        </w:tc>
      </w:tr>
      <w:tr w:rsidR="004635A3" w:rsidRPr="00804FE8" w:rsidTr="005A46DA">
        <w:tc>
          <w:tcPr>
            <w:tcW w:w="3026" w:type="dxa"/>
            <w:vMerge/>
            <w:tcBorders>
              <w:top w:val="single" w:sz="4" w:space="0" w:color="000000"/>
              <w:left w:val="single" w:sz="4"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spacing w:after="0" w:line="240" w:lineRule="auto"/>
              <w:rPr>
                <w:rFonts w:ascii="Calibri" w:eastAsia="Calibri" w:hAnsi="Calibri" w:cs="Calibri"/>
                <w:sz w:val="24"/>
                <w:szCs w:val="24"/>
              </w:rPr>
            </w:pP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widowControl w:val="0"/>
              <w:spacing w:after="0" w:line="240" w:lineRule="auto"/>
              <w:jc w:val="center"/>
              <w:rPr>
                <w:rFonts w:ascii="Calibri" w:eastAsia="Calibri" w:hAnsi="Calibri" w:cs="Calibri"/>
                <w:sz w:val="24"/>
                <w:szCs w:val="24"/>
              </w:rPr>
            </w:pPr>
            <w:r w:rsidRPr="00804FE8">
              <w:rPr>
                <w:rFonts w:ascii="Times New Roman" w:eastAsia="Calibri" w:hAnsi="Times New Roman" w:cs="Times New Roman"/>
                <w:sz w:val="24"/>
                <w:szCs w:val="24"/>
              </w:rPr>
              <w:t>млн руб.</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 к итогу</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widowControl w:val="0"/>
              <w:spacing w:after="0" w:line="240" w:lineRule="auto"/>
              <w:jc w:val="center"/>
              <w:rPr>
                <w:rFonts w:ascii="Calibri" w:eastAsia="Calibri" w:hAnsi="Calibri" w:cs="Calibri"/>
                <w:sz w:val="24"/>
                <w:szCs w:val="24"/>
              </w:rPr>
            </w:pPr>
            <w:r w:rsidRPr="00804FE8">
              <w:rPr>
                <w:rFonts w:ascii="Times New Roman" w:eastAsia="Calibri" w:hAnsi="Times New Roman" w:cs="Times New Roman"/>
                <w:sz w:val="24"/>
                <w:szCs w:val="24"/>
              </w:rPr>
              <w:t>млн руб.</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 к итогу</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widowControl w:val="0"/>
              <w:spacing w:after="0" w:line="240" w:lineRule="auto"/>
              <w:jc w:val="center"/>
              <w:rPr>
                <w:rFonts w:ascii="Calibri" w:eastAsia="Calibri" w:hAnsi="Calibri" w:cs="Calibri"/>
                <w:sz w:val="24"/>
                <w:szCs w:val="24"/>
              </w:rPr>
            </w:pPr>
            <w:r w:rsidRPr="00804FE8">
              <w:rPr>
                <w:rFonts w:ascii="Times New Roman" w:eastAsia="Calibri" w:hAnsi="Times New Roman" w:cs="Times New Roman"/>
                <w:sz w:val="24"/>
                <w:szCs w:val="24"/>
              </w:rPr>
              <w:t>млн руб.</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widowControl w:val="0"/>
              <w:spacing w:after="0" w:line="240" w:lineRule="auto"/>
              <w:jc w:val="center"/>
              <w:rPr>
                <w:sz w:val="24"/>
                <w:szCs w:val="24"/>
              </w:rPr>
            </w:pPr>
            <w:r w:rsidRPr="00804FE8">
              <w:rPr>
                <w:rFonts w:ascii="Times New Roman" w:eastAsia="Times New Roman" w:hAnsi="Times New Roman" w:cs="Times New Roman"/>
                <w:color w:val="000000"/>
                <w:sz w:val="24"/>
                <w:szCs w:val="24"/>
              </w:rPr>
              <w:t>% к итогу</w:t>
            </w:r>
          </w:p>
        </w:tc>
        <w:tc>
          <w:tcPr>
            <w:tcW w:w="1071" w:type="dxa"/>
            <w:tcBorders>
              <w:top w:val="single" w:sz="4" w:space="0" w:color="000000"/>
              <w:left w:val="single" w:sz="0" w:space="0" w:color="000000"/>
              <w:bottom w:val="single" w:sz="4" w:space="0" w:color="000000"/>
              <w:right w:val="single" w:sz="4" w:space="0" w:color="000000"/>
            </w:tcBorders>
            <w:shd w:val="clear" w:color="000000" w:fill="FFFFFF"/>
            <w:tcMar>
              <w:left w:w="88" w:type="dxa"/>
              <w:right w:w="88" w:type="dxa"/>
            </w:tcMar>
            <w:vAlign w:val="center"/>
          </w:tcPr>
          <w:p w:rsidR="004635A3" w:rsidRPr="00804FE8" w:rsidRDefault="004635A3" w:rsidP="005A46DA">
            <w:pPr>
              <w:spacing w:after="0" w:line="240" w:lineRule="auto"/>
              <w:rPr>
                <w:rFonts w:ascii="Calibri" w:eastAsia="Calibri" w:hAnsi="Calibri" w:cs="Calibri"/>
                <w:sz w:val="24"/>
                <w:szCs w:val="24"/>
              </w:rPr>
            </w:pP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Общегосударственные вопросы</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Национальная оборона</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Национальная экономика</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Жилищно-коммунальное хозяйство</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Охрана окружающей среды</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Образование</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Культура, кинематография</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Здравоохранение</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Социальная политика</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Физическая культура и спорт</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Средства массовой информации</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Обслуживание государственного и муниципального долга</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color w:val="000000"/>
                <w:sz w:val="24"/>
                <w:szCs w:val="24"/>
              </w:rPr>
              <w:t>Межбюджетные трансферты</w:t>
            </w:r>
            <w:r w:rsidR="00635AB9" w:rsidRPr="00804FE8">
              <w:rPr>
                <w:rFonts w:ascii="Times New Roman" w:eastAsia="Times New Roman" w:hAnsi="Times New Roman" w:cs="Times New Roman"/>
                <w:color w:val="000000"/>
                <w:sz w:val="24"/>
                <w:szCs w:val="24"/>
              </w:rPr>
              <w:t xml:space="preserve"> общего характера бюджетам бюджетной системы Российской Федерации</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r w:rsidR="004635A3" w:rsidRPr="00804FE8" w:rsidTr="005A46DA">
        <w:tc>
          <w:tcPr>
            <w:tcW w:w="3026" w:type="dxa"/>
            <w:tcBorders>
              <w:top w:val="single" w:sz="0" w:space="0" w:color="000000"/>
              <w:left w:val="single" w:sz="4"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rPr>
                <w:sz w:val="24"/>
                <w:szCs w:val="24"/>
              </w:rPr>
            </w:pPr>
            <w:r w:rsidRPr="00804FE8">
              <w:rPr>
                <w:rFonts w:ascii="Times New Roman" w:eastAsia="Times New Roman" w:hAnsi="Times New Roman" w:cs="Times New Roman"/>
                <w:b/>
                <w:color w:val="000000"/>
                <w:sz w:val="24"/>
                <w:szCs w:val="24"/>
              </w:rPr>
              <w:t>Расходы, всего</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48"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955"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757"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c>
          <w:tcPr>
            <w:tcW w:w="1071" w:type="dxa"/>
            <w:tcBorders>
              <w:top w:val="single" w:sz="0" w:space="0" w:color="000000"/>
              <w:left w:val="single" w:sz="0" w:space="0" w:color="000000"/>
              <w:bottom w:val="single" w:sz="4" w:space="0" w:color="000000"/>
              <w:right w:val="single" w:sz="4" w:space="0" w:color="000000"/>
            </w:tcBorders>
            <w:shd w:val="clear" w:color="000000" w:fill="FFFFFF"/>
            <w:tcMar>
              <w:left w:w="88" w:type="dxa"/>
              <w:right w:w="88" w:type="dxa"/>
            </w:tcMar>
            <w:vAlign w:val="bottom"/>
          </w:tcPr>
          <w:p w:rsidR="004635A3" w:rsidRPr="00804FE8" w:rsidRDefault="004635A3" w:rsidP="005A46DA">
            <w:pPr>
              <w:widowControl w:val="0"/>
              <w:spacing w:after="0" w:line="240" w:lineRule="auto"/>
              <w:jc w:val="right"/>
              <w:rPr>
                <w:sz w:val="24"/>
                <w:szCs w:val="24"/>
              </w:rPr>
            </w:pPr>
            <w:r w:rsidRPr="00804FE8">
              <w:rPr>
                <w:rFonts w:ascii="Times New Roman" w:eastAsia="Times New Roman" w:hAnsi="Times New Roman" w:cs="Times New Roman"/>
                <w:sz w:val="24"/>
                <w:szCs w:val="24"/>
              </w:rPr>
              <w:t> </w:t>
            </w:r>
          </w:p>
        </w:tc>
      </w:tr>
    </w:tbl>
    <w:p w:rsidR="004635A3" w:rsidRPr="00804FE8" w:rsidRDefault="004635A3" w:rsidP="004635A3">
      <w:pPr>
        <w:pStyle w:val="a3"/>
        <w:widowControl w:val="0"/>
        <w:numPr>
          <w:ilvl w:val="3"/>
          <w:numId w:val="31"/>
        </w:numPr>
        <w:tabs>
          <w:tab w:val="left" w:pos="1134"/>
        </w:tabs>
        <w:spacing w:after="0" w:line="240" w:lineRule="auto"/>
        <w:ind w:left="0" w:firstLine="709"/>
        <w:jc w:val="both"/>
        <w:rPr>
          <w:rFonts w:ascii="Times New Roman" w:eastAsia="Times New Roman" w:hAnsi="Times New Roman" w:cs="Times New Roman"/>
          <w:sz w:val="28"/>
          <w:shd w:val="clear" w:color="auto" w:fill="FFFFFF"/>
        </w:rPr>
      </w:pPr>
      <w:r w:rsidRPr="00804FE8">
        <w:rPr>
          <w:rFonts w:ascii="Times New Roman" w:eastAsia="Times New Roman" w:hAnsi="Times New Roman" w:cs="Times New Roman"/>
          <w:sz w:val="28"/>
          <w:shd w:val="clear" w:color="auto" w:fill="FFFFFF"/>
        </w:rPr>
        <w:lastRenderedPageBreak/>
        <w:t>По результатам проведенного анализа сделайте выводы о налоговой и бюджетной политике, реализуемой в публично-правовом образовании. Предложите меры по совершенствованию налоговой и бюджетной политики в соответствующем публично-правовом образовании.</w:t>
      </w:r>
    </w:p>
    <w:p w:rsidR="004635A3" w:rsidRPr="00804FE8" w:rsidRDefault="004635A3" w:rsidP="004635A3">
      <w:pPr>
        <w:widowControl w:val="0"/>
        <w:spacing w:after="0" w:line="240" w:lineRule="auto"/>
        <w:ind w:firstLine="709"/>
        <w:rPr>
          <w:rFonts w:ascii="Times New Roman" w:eastAsia="Times New Roman" w:hAnsi="Times New Roman" w:cs="Times New Roman"/>
          <w:b/>
          <w:color w:val="2C2D2E"/>
          <w:sz w:val="28"/>
          <w:shd w:val="clear" w:color="auto" w:fill="FFFFFF"/>
        </w:rPr>
      </w:pPr>
    </w:p>
    <w:p w:rsidR="004635A3" w:rsidRPr="00804FE8" w:rsidRDefault="004635A3" w:rsidP="004635A3">
      <w:pPr>
        <w:widowControl w:val="0"/>
        <w:spacing w:after="0" w:line="240" w:lineRule="auto"/>
        <w:ind w:firstLine="709"/>
        <w:rPr>
          <w:rFonts w:ascii="Arial" w:eastAsia="Arial" w:hAnsi="Arial" w:cs="Arial"/>
          <w:color w:val="2C2D2E"/>
          <w:sz w:val="19"/>
          <w:shd w:val="clear" w:color="auto" w:fill="FFFFFF"/>
        </w:rPr>
      </w:pPr>
      <w:r w:rsidRPr="00804FE8">
        <w:rPr>
          <w:rFonts w:ascii="Times New Roman" w:eastAsia="Times New Roman" w:hAnsi="Times New Roman" w:cs="Times New Roman"/>
          <w:b/>
          <w:color w:val="2C2D2E"/>
          <w:sz w:val="28"/>
          <w:shd w:val="clear" w:color="auto" w:fill="FFFFFF"/>
        </w:rPr>
        <w:t>Вариант РАР № 2</w:t>
      </w:r>
    </w:p>
    <w:p w:rsidR="004635A3" w:rsidRPr="00804FE8" w:rsidRDefault="004635A3" w:rsidP="004635A3">
      <w:pPr>
        <w:pStyle w:val="a3"/>
        <w:numPr>
          <w:ilvl w:val="6"/>
          <w:numId w:val="31"/>
        </w:numPr>
        <w:tabs>
          <w:tab w:val="clear" w:pos="0"/>
          <w:tab w:val="left" w:pos="1134"/>
        </w:tabs>
        <w:spacing w:after="120" w:line="240" w:lineRule="auto"/>
        <w:ind w:left="0" w:firstLine="709"/>
        <w:jc w:val="both"/>
        <w:rPr>
          <w:rFonts w:ascii="Times New Roman" w:hAnsi="Times New Roman" w:cs="Times New Roman"/>
          <w:sz w:val="28"/>
          <w:szCs w:val="28"/>
        </w:rPr>
      </w:pPr>
      <w:r w:rsidRPr="00804FE8">
        <w:rPr>
          <w:rFonts w:ascii="Times New Roman" w:hAnsi="Times New Roman" w:cs="Times New Roman"/>
          <w:sz w:val="28"/>
          <w:szCs w:val="28"/>
        </w:rPr>
        <w:t>На примере субъекта Российской Федерации (на выбор) сопоставьте требования пунктов 1, 3 и 3.1 статьи 184.1 Бюджетного кодекса Российской Федерации и проекта закона субъекта Российской Федерации о бюджете субъекта Российской Федерации на очередной финансовый год и плановый период, внесенного в законодательный орган. Результаты анализа представьте в таблице по следующей форме:</w:t>
      </w:r>
    </w:p>
    <w:tbl>
      <w:tblPr>
        <w:tblStyle w:val="aa"/>
        <w:tblW w:w="9356" w:type="dxa"/>
        <w:tblInd w:w="-5" w:type="dxa"/>
        <w:tblLook w:val="04A0" w:firstRow="1" w:lastRow="0" w:firstColumn="1" w:lastColumn="0" w:noHBand="0" w:noVBand="1"/>
      </w:tblPr>
      <w:tblGrid>
        <w:gridCol w:w="567"/>
        <w:gridCol w:w="5103"/>
        <w:gridCol w:w="3686"/>
      </w:tblGrid>
      <w:tr w:rsidR="004635A3" w:rsidRPr="00804FE8" w:rsidTr="005A46DA">
        <w:tc>
          <w:tcPr>
            <w:tcW w:w="567" w:type="dxa"/>
            <w:vAlign w:val="center"/>
          </w:tcPr>
          <w:p w:rsidR="004635A3" w:rsidRPr="00804FE8" w:rsidRDefault="004635A3" w:rsidP="005A46DA">
            <w:pPr>
              <w:pStyle w:val="a3"/>
              <w:tabs>
                <w:tab w:val="left" w:pos="1134"/>
              </w:tabs>
              <w:spacing w:before="40" w:after="40"/>
              <w:ind w:left="0"/>
              <w:contextualSpacing w:val="0"/>
              <w:jc w:val="center"/>
              <w:rPr>
                <w:rFonts w:ascii="Times New Roman" w:hAnsi="Times New Roman" w:cs="Times New Roman"/>
                <w:sz w:val="24"/>
                <w:szCs w:val="24"/>
              </w:rPr>
            </w:pPr>
            <w:r w:rsidRPr="00804FE8">
              <w:rPr>
                <w:rFonts w:ascii="Times New Roman" w:hAnsi="Times New Roman" w:cs="Times New Roman"/>
                <w:sz w:val="24"/>
                <w:szCs w:val="24"/>
              </w:rPr>
              <w:t>№ п/п</w:t>
            </w:r>
          </w:p>
        </w:tc>
        <w:tc>
          <w:tcPr>
            <w:tcW w:w="5103" w:type="dxa"/>
            <w:vAlign w:val="center"/>
          </w:tcPr>
          <w:p w:rsidR="004635A3" w:rsidRPr="00804FE8" w:rsidRDefault="004635A3" w:rsidP="005A46DA">
            <w:pPr>
              <w:pStyle w:val="a3"/>
              <w:tabs>
                <w:tab w:val="left" w:pos="1134"/>
              </w:tabs>
              <w:spacing w:before="40" w:after="40"/>
              <w:ind w:left="0"/>
              <w:contextualSpacing w:val="0"/>
              <w:jc w:val="center"/>
              <w:rPr>
                <w:rFonts w:ascii="Times New Roman" w:hAnsi="Times New Roman" w:cs="Times New Roman"/>
                <w:sz w:val="24"/>
                <w:szCs w:val="24"/>
              </w:rPr>
            </w:pPr>
            <w:r w:rsidRPr="00804FE8">
              <w:rPr>
                <w:rFonts w:ascii="Times New Roman" w:hAnsi="Times New Roman" w:cs="Times New Roman"/>
                <w:sz w:val="24"/>
                <w:szCs w:val="24"/>
              </w:rPr>
              <w:t>Требования пунктов 1, 3 и 3.1 статьи 184.1 Бюджетного кодекса Российской Федерации</w:t>
            </w:r>
          </w:p>
        </w:tc>
        <w:tc>
          <w:tcPr>
            <w:tcW w:w="3686" w:type="dxa"/>
            <w:vAlign w:val="center"/>
          </w:tcPr>
          <w:p w:rsidR="004635A3" w:rsidRPr="00804FE8" w:rsidRDefault="004635A3" w:rsidP="005A46DA">
            <w:pPr>
              <w:pStyle w:val="a3"/>
              <w:tabs>
                <w:tab w:val="left" w:pos="1134"/>
              </w:tabs>
              <w:spacing w:before="40" w:after="40"/>
              <w:ind w:left="0"/>
              <w:contextualSpacing w:val="0"/>
              <w:jc w:val="center"/>
              <w:rPr>
                <w:rFonts w:ascii="Times New Roman" w:hAnsi="Times New Roman" w:cs="Times New Roman"/>
                <w:sz w:val="24"/>
                <w:szCs w:val="24"/>
              </w:rPr>
            </w:pPr>
            <w:r w:rsidRPr="00804FE8">
              <w:rPr>
                <w:rFonts w:ascii="Times New Roman" w:hAnsi="Times New Roman" w:cs="Times New Roman"/>
                <w:sz w:val="24"/>
                <w:szCs w:val="24"/>
              </w:rPr>
              <w:t>Номер соответствующей статьи и (или) приложения в проекте закона субъекта Р</w:t>
            </w:r>
            <w:r w:rsidR="00635AB9" w:rsidRPr="00804FE8">
              <w:rPr>
                <w:rFonts w:ascii="Times New Roman" w:hAnsi="Times New Roman" w:cs="Times New Roman"/>
                <w:sz w:val="24"/>
                <w:szCs w:val="24"/>
              </w:rPr>
              <w:t xml:space="preserve">оссийской </w:t>
            </w:r>
            <w:r w:rsidRPr="00804FE8">
              <w:rPr>
                <w:rFonts w:ascii="Times New Roman" w:hAnsi="Times New Roman" w:cs="Times New Roman"/>
                <w:sz w:val="24"/>
                <w:szCs w:val="24"/>
              </w:rPr>
              <w:t>Ф</w:t>
            </w:r>
            <w:r w:rsidR="00635AB9" w:rsidRPr="00804FE8">
              <w:rPr>
                <w:rFonts w:ascii="Times New Roman" w:hAnsi="Times New Roman" w:cs="Times New Roman"/>
                <w:sz w:val="24"/>
                <w:szCs w:val="24"/>
              </w:rPr>
              <w:t>едерации</w:t>
            </w:r>
            <w:r w:rsidRPr="00804FE8">
              <w:rPr>
                <w:rFonts w:ascii="Times New Roman" w:hAnsi="Times New Roman" w:cs="Times New Roman"/>
                <w:sz w:val="24"/>
                <w:szCs w:val="24"/>
              </w:rPr>
              <w:t xml:space="preserve"> о бюджете на очередной финансовый год и на плановый период</w:t>
            </w:r>
          </w:p>
        </w:tc>
      </w:tr>
      <w:tr w:rsidR="004635A3" w:rsidRPr="00804FE8" w:rsidTr="005A46DA">
        <w:tc>
          <w:tcPr>
            <w:tcW w:w="567" w:type="dxa"/>
          </w:tcPr>
          <w:p w:rsidR="004635A3" w:rsidRPr="00804FE8" w:rsidRDefault="004635A3" w:rsidP="005A46DA">
            <w:pPr>
              <w:pStyle w:val="a3"/>
              <w:tabs>
                <w:tab w:val="left" w:pos="1134"/>
              </w:tabs>
              <w:spacing w:before="40" w:after="40"/>
              <w:ind w:left="0"/>
              <w:contextualSpacing w:val="0"/>
              <w:jc w:val="both"/>
              <w:rPr>
                <w:rFonts w:ascii="Times New Roman" w:hAnsi="Times New Roman" w:cs="Times New Roman"/>
              </w:rPr>
            </w:pPr>
          </w:p>
        </w:tc>
        <w:tc>
          <w:tcPr>
            <w:tcW w:w="5103" w:type="dxa"/>
          </w:tcPr>
          <w:p w:rsidR="004635A3" w:rsidRPr="00804FE8" w:rsidRDefault="004635A3" w:rsidP="005A46DA">
            <w:pPr>
              <w:pStyle w:val="a3"/>
              <w:tabs>
                <w:tab w:val="left" w:pos="1134"/>
              </w:tabs>
              <w:spacing w:before="40" w:after="40"/>
              <w:ind w:left="0"/>
              <w:contextualSpacing w:val="0"/>
              <w:jc w:val="both"/>
              <w:rPr>
                <w:rFonts w:ascii="Times New Roman" w:hAnsi="Times New Roman" w:cs="Times New Roman"/>
              </w:rPr>
            </w:pPr>
          </w:p>
        </w:tc>
        <w:tc>
          <w:tcPr>
            <w:tcW w:w="3686" w:type="dxa"/>
          </w:tcPr>
          <w:p w:rsidR="004635A3" w:rsidRPr="00804FE8" w:rsidRDefault="004635A3" w:rsidP="005A46DA">
            <w:pPr>
              <w:pStyle w:val="a3"/>
              <w:tabs>
                <w:tab w:val="left" w:pos="1134"/>
              </w:tabs>
              <w:spacing w:before="40" w:after="40"/>
              <w:ind w:left="0"/>
              <w:contextualSpacing w:val="0"/>
              <w:jc w:val="both"/>
              <w:rPr>
                <w:rFonts w:ascii="Times New Roman" w:hAnsi="Times New Roman" w:cs="Times New Roman"/>
              </w:rPr>
            </w:pPr>
          </w:p>
        </w:tc>
      </w:tr>
    </w:tbl>
    <w:p w:rsidR="004635A3" w:rsidRPr="00804FE8" w:rsidRDefault="004635A3" w:rsidP="004635A3">
      <w:pPr>
        <w:pStyle w:val="a3"/>
        <w:spacing w:before="120" w:after="120"/>
        <w:ind w:left="0" w:firstLine="709"/>
        <w:contextualSpacing w:val="0"/>
        <w:jc w:val="both"/>
        <w:rPr>
          <w:rFonts w:ascii="Times New Roman" w:hAnsi="Times New Roman" w:cs="Times New Roman"/>
          <w:sz w:val="28"/>
          <w:szCs w:val="28"/>
        </w:rPr>
      </w:pPr>
      <w:r w:rsidRPr="00804FE8">
        <w:rPr>
          <w:rFonts w:ascii="Times New Roman" w:hAnsi="Times New Roman" w:cs="Times New Roman"/>
          <w:sz w:val="28"/>
          <w:szCs w:val="28"/>
        </w:rPr>
        <w:t>По результатам проведенного анализа сделайте вывод</w:t>
      </w:r>
      <w:r w:rsidR="00635AB9" w:rsidRPr="00804FE8">
        <w:rPr>
          <w:rFonts w:ascii="Times New Roman" w:hAnsi="Times New Roman" w:cs="Times New Roman"/>
          <w:sz w:val="28"/>
          <w:szCs w:val="28"/>
        </w:rPr>
        <w:t xml:space="preserve"> о соблюдении </w:t>
      </w:r>
      <w:r w:rsidRPr="00804FE8">
        <w:rPr>
          <w:rFonts w:ascii="Times New Roman" w:hAnsi="Times New Roman" w:cs="Times New Roman"/>
          <w:sz w:val="28"/>
          <w:szCs w:val="28"/>
        </w:rPr>
        <w:t>требовани</w:t>
      </w:r>
      <w:r w:rsidR="00635AB9" w:rsidRPr="00804FE8">
        <w:rPr>
          <w:rFonts w:ascii="Times New Roman" w:hAnsi="Times New Roman" w:cs="Times New Roman"/>
          <w:sz w:val="28"/>
          <w:szCs w:val="28"/>
        </w:rPr>
        <w:t>й</w:t>
      </w:r>
      <w:r w:rsidRPr="00804FE8">
        <w:rPr>
          <w:rFonts w:ascii="Times New Roman" w:hAnsi="Times New Roman" w:cs="Times New Roman"/>
          <w:sz w:val="28"/>
          <w:szCs w:val="28"/>
        </w:rPr>
        <w:t xml:space="preserve"> указанных пунктов статьи 184.1 Бюджетного кодекса Р</w:t>
      </w:r>
      <w:r w:rsidR="00635AB9" w:rsidRPr="00804FE8">
        <w:rPr>
          <w:rFonts w:ascii="Times New Roman" w:hAnsi="Times New Roman" w:cs="Times New Roman"/>
          <w:sz w:val="28"/>
          <w:szCs w:val="28"/>
        </w:rPr>
        <w:t xml:space="preserve">оссийской </w:t>
      </w:r>
      <w:r w:rsidRPr="00804FE8">
        <w:rPr>
          <w:rFonts w:ascii="Times New Roman" w:hAnsi="Times New Roman" w:cs="Times New Roman"/>
          <w:sz w:val="28"/>
          <w:szCs w:val="28"/>
        </w:rPr>
        <w:t>Ф</w:t>
      </w:r>
      <w:r w:rsidR="00635AB9" w:rsidRPr="00804FE8">
        <w:rPr>
          <w:rFonts w:ascii="Times New Roman" w:hAnsi="Times New Roman" w:cs="Times New Roman"/>
          <w:sz w:val="28"/>
          <w:szCs w:val="28"/>
        </w:rPr>
        <w:t>едерации</w:t>
      </w:r>
      <w:r w:rsidRPr="00804FE8">
        <w:rPr>
          <w:rFonts w:ascii="Times New Roman" w:hAnsi="Times New Roman" w:cs="Times New Roman"/>
          <w:sz w:val="28"/>
          <w:szCs w:val="28"/>
        </w:rPr>
        <w:t>.</w:t>
      </w:r>
    </w:p>
    <w:p w:rsidR="004635A3" w:rsidRPr="00804FE8" w:rsidRDefault="004635A3" w:rsidP="004635A3">
      <w:pPr>
        <w:pStyle w:val="a3"/>
        <w:numPr>
          <w:ilvl w:val="6"/>
          <w:numId w:val="31"/>
        </w:numPr>
        <w:tabs>
          <w:tab w:val="clear" w:pos="0"/>
          <w:tab w:val="left" w:pos="1134"/>
        </w:tabs>
        <w:spacing w:after="120" w:line="240" w:lineRule="auto"/>
        <w:ind w:left="0" w:firstLine="709"/>
        <w:jc w:val="both"/>
        <w:rPr>
          <w:rFonts w:ascii="Times New Roman" w:hAnsi="Times New Roman" w:cs="Times New Roman"/>
          <w:sz w:val="28"/>
          <w:szCs w:val="28"/>
        </w:rPr>
      </w:pPr>
      <w:r w:rsidRPr="00804FE8">
        <w:rPr>
          <w:rFonts w:ascii="Times New Roman" w:hAnsi="Times New Roman" w:cs="Times New Roman"/>
          <w:sz w:val="28"/>
          <w:szCs w:val="28"/>
        </w:rPr>
        <w:t>Сопоставьте требования статьи 184.2 Бюджетного кодекса Российской Федерации и документы, материалы, с которыми проект закона субъекта Российской Федерации о бюджете на очередной финансовый год и плановый период внесен в законодательный орган. Результаты анализа представьте в таблице по следующей форме:</w:t>
      </w:r>
    </w:p>
    <w:tbl>
      <w:tblPr>
        <w:tblStyle w:val="aa"/>
        <w:tblW w:w="9356" w:type="dxa"/>
        <w:tblInd w:w="-5" w:type="dxa"/>
        <w:tblLook w:val="04A0" w:firstRow="1" w:lastRow="0" w:firstColumn="1" w:lastColumn="0" w:noHBand="0" w:noVBand="1"/>
      </w:tblPr>
      <w:tblGrid>
        <w:gridCol w:w="567"/>
        <w:gridCol w:w="4395"/>
        <w:gridCol w:w="4394"/>
      </w:tblGrid>
      <w:tr w:rsidR="004635A3" w:rsidRPr="00804FE8" w:rsidTr="005A46DA">
        <w:tc>
          <w:tcPr>
            <w:tcW w:w="567" w:type="dxa"/>
            <w:vAlign w:val="center"/>
          </w:tcPr>
          <w:p w:rsidR="004635A3" w:rsidRPr="00804FE8" w:rsidRDefault="004635A3" w:rsidP="005A46DA">
            <w:pPr>
              <w:pStyle w:val="a3"/>
              <w:tabs>
                <w:tab w:val="left" w:pos="1134"/>
              </w:tabs>
              <w:spacing w:before="40" w:after="40"/>
              <w:ind w:left="0" w:firstLine="34"/>
              <w:contextualSpacing w:val="0"/>
              <w:jc w:val="center"/>
              <w:rPr>
                <w:rFonts w:ascii="Times New Roman" w:hAnsi="Times New Roman" w:cs="Times New Roman"/>
                <w:sz w:val="24"/>
                <w:szCs w:val="24"/>
              </w:rPr>
            </w:pPr>
            <w:r w:rsidRPr="00804FE8">
              <w:rPr>
                <w:rFonts w:ascii="Times New Roman" w:hAnsi="Times New Roman" w:cs="Times New Roman"/>
                <w:sz w:val="24"/>
                <w:szCs w:val="24"/>
              </w:rPr>
              <w:t>№ п/п</w:t>
            </w:r>
          </w:p>
        </w:tc>
        <w:tc>
          <w:tcPr>
            <w:tcW w:w="4395" w:type="dxa"/>
            <w:vAlign w:val="center"/>
          </w:tcPr>
          <w:p w:rsidR="004635A3" w:rsidRPr="00804FE8" w:rsidRDefault="004635A3" w:rsidP="005A46DA">
            <w:pPr>
              <w:pStyle w:val="a3"/>
              <w:tabs>
                <w:tab w:val="left" w:pos="1134"/>
              </w:tabs>
              <w:spacing w:before="40" w:after="40"/>
              <w:ind w:left="0" w:firstLine="34"/>
              <w:contextualSpacing w:val="0"/>
              <w:jc w:val="center"/>
              <w:rPr>
                <w:rFonts w:ascii="Times New Roman" w:hAnsi="Times New Roman" w:cs="Times New Roman"/>
                <w:sz w:val="24"/>
                <w:szCs w:val="24"/>
              </w:rPr>
            </w:pPr>
            <w:r w:rsidRPr="00804FE8">
              <w:rPr>
                <w:rFonts w:ascii="Times New Roman" w:hAnsi="Times New Roman" w:cs="Times New Roman"/>
                <w:sz w:val="24"/>
                <w:szCs w:val="24"/>
              </w:rPr>
              <w:t>Требования статьи 184.2 Бюджетного кодекса Российской Федерации</w:t>
            </w:r>
          </w:p>
        </w:tc>
        <w:tc>
          <w:tcPr>
            <w:tcW w:w="4394" w:type="dxa"/>
            <w:vAlign w:val="center"/>
          </w:tcPr>
          <w:p w:rsidR="004635A3" w:rsidRPr="00804FE8" w:rsidRDefault="004635A3" w:rsidP="005A46DA">
            <w:pPr>
              <w:pStyle w:val="a3"/>
              <w:tabs>
                <w:tab w:val="left" w:pos="1134"/>
              </w:tabs>
              <w:spacing w:before="40" w:after="40"/>
              <w:ind w:left="0" w:firstLine="34"/>
              <w:contextualSpacing w:val="0"/>
              <w:jc w:val="center"/>
              <w:rPr>
                <w:rFonts w:ascii="Times New Roman" w:hAnsi="Times New Roman" w:cs="Times New Roman"/>
                <w:sz w:val="24"/>
                <w:szCs w:val="24"/>
              </w:rPr>
            </w:pPr>
            <w:r w:rsidRPr="00804FE8">
              <w:rPr>
                <w:rFonts w:ascii="Times New Roman" w:hAnsi="Times New Roman" w:cs="Times New Roman"/>
                <w:sz w:val="24"/>
                <w:szCs w:val="24"/>
              </w:rPr>
              <w:t>Наименование соответствующих документов (материалов), которые представлены вместе с проектом закона субъекта Р</w:t>
            </w:r>
            <w:r w:rsidR="00635AB9" w:rsidRPr="00804FE8">
              <w:rPr>
                <w:rFonts w:ascii="Times New Roman" w:hAnsi="Times New Roman" w:cs="Times New Roman"/>
                <w:sz w:val="24"/>
                <w:szCs w:val="24"/>
              </w:rPr>
              <w:t xml:space="preserve">оссийской </w:t>
            </w:r>
            <w:r w:rsidRPr="00804FE8">
              <w:rPr>
                <w:rFonts w:ascii="Times New Roman" w:hAnsi="Times New Roman" w:cs="Times New Roman"/>
                <w:sz w:val="24"/>
                <w:szCs w:val="24"/>
              </w:rPr>
              <w:t>Ф</w:t>
            </w:r>
            <w:r w:rsidR="00635AB9" w:rsidRPr="00804FE8">
              <w:rPr>
                <w:rFonts w:ascii="Times New Roman" w:hAnsi="Times New Roman" w:cs="Times New Roman"/>
                <w:sz w:val="24"/>
                <w:szCs w:val="24"/>
              </w:rPr>
              <w:t>едерации</w:t>
            </w:r>
            <w:r w:rsidRPr="00804FE8">
              <w:rPr>
                <w:rFonts w:ascii="Times New Roman" w:hAnsi="Times New Roman" w:cs="Times New Roman"/>
                <w:sz w:val="24"/>
                <w:szCs w:val="24"/>
              </w:rPr>
              <w:t xml:space="preserve"> о бюджете на очередной финансовый год и плановый период*</w:t>
            </w:r>
          </w:p>
        </w:tc>
      </w:tr>
      <w:tr w:rsidR="004635A3" w:rsidRPr="00804FE8" w:rsidTr="005A46DA">
        <w:tc>
          <w:tcPr>
            <w:tcW w:w="567" w:type="dxa"/>
          </w:tcPr>
          <w:p w:rsidR="004635A3" w:rsidRPr="00804FE8" w:rsidRDefault="004635A3" w:rsidP="005A46DA">
            <w:pPr>
              <w:pStyle w:val="a3"/>
              <w:tabs>
                <w:tab w:val="left" w:pos="1134"/>
              </w:tabs>
              <w:spacing w:before="40" w:after="40"/>
              <w:ind w:left="0" w:firstLine="709"/>
              <w:contextualSpacing w:val="0"/>
              <w:jc w:val="both"/>
              <w:rPr>
                <w:rFonts w:ascii="Times New Roman" w:hAnsi="Times New Roman" w:cs="Times New Roman"/>
                <w:sz w:val="24"/>
                <w:szCs w:val="24"/>
              </w:rPr>
            </w:pPr>
          </w:p>
        </w:tc>
        <w:tc>
          <w:tcPr>
            <w:tcW w:w="4395" w:type="dxa"/>
          </w:tcPr>
          <w:p w:rsidR="004635A3" w:rsidRPr="00804FE8" w:rsidRDefault="004635A3" w:rsidP="005A46DA">
            <w:pPr>
              <w:pStyle w:val="a3"/>
              <w:tabs>
                <w:tab w:val="left" w:pos="1134"/>
              </w:tabs>
              <w:spacing w:before="40" w:after="40"/>
              <w:ind w:left="0" w:firstLine="709"/>
              <w:contextualSpacing w:val="0"/>
              <w:jc w:val="both"/>
              <w:rPr>
                <w:rFonts w:ascii="Times New Roman" w:hAnsi="Times New Roman" w:cs="Times New Roman"/>
                <w:sz w:val="24"/>
                <w:szCs w:val="24"/>
              </w:rPr>
            </w:pPr>
          </w:p>
        </w:tc>
        <w:tc>
          <w:tcPr>
            <w:tcW w:w="4394" w:type="dxa"/>
          </w:tcPr>
          <w:p w:rsidR="004635A3" w:rsidRPr="00804FE8" w:rsidRDefault="004635A3" w:rsidP="005A46DA">
            <w:pPr>
              <w:pStyle w:val="a3"/>
              <w:tabs>
                <w:tab w:val="left" w:pos="1134"/>
              </w:tabs>
              <w:spacing w:before="40" w:after="40"/>
              <w:ind w:left="0" w:firstLine="709"/>
              <w:contextualSpacing w:val="0"/>
              <w:jc w:val="both"/>
              <w:rPr>
                <w:rFonts w:ascii="Times New Roman" w:hAnsi="Times New Roman" w:cs="Times New Roman"/>
                <w:sz w:val="24"/>
                <w:szCs w:val="24"/>
              </w:rPr>
            </w:pPr>
          </w:p>
        </w:tc>
      </w:tr>
    </w:tbl>
    <w:p w:rsidR="004635A3" w:rsidRPr="00993631" w:rsidRDefault="00993631" w:rsidP="004635A3">
      <w:pPr>
        <w:pStyle w:val="a3"/>
        <w:spacing w:after="0" w:line="288" w:lineRule="auto"/>
        <w:ind w:left="0" w:firstLine="709"/>
        <w:contextualSpacing w:val="0"/>
        <w:jc w:val="both"/>
        <w:rPr>
          <w:rFonts w:ascii="Times New Roman" w:hAnsi="Times New Roman" w:cs="Times New Roman"/>
          <w:sz w:val="24"/>
          <w:szCs w:val="24"/>
        </w:rPr>
      </w:pPr>
      <w:r w:rsidRPr="00993631">
        <w:rPr>
          <w:rFonts w:ascii="Times New Roman" w:hAnsi="Times New Roman" w:cs="Times New Roman"/>
          <w:sz w:val="24"/>
          <w:szCs w:val="24"/>
        </w:rPr>
        <w:t>*</w:t>
      </w:r>
      <w:r w:rsidR="004635A3" w:rsidRPr="00993631">
        <w:rPr>
          <w:rFonts w:ascii="Times New Roman" w:hAnsi="Times New Roman" w:cs="Times New Roman"/>
          <w:sz w:val="24"/>
          <w:szCs w:val="24"/>
        </w:rPr>
        <w:t>Примечание.</w:t>
      </w:r>
      <w:r>
        <w:rPr>
          <w:rFonts w:ascii="Times New Roman" w:hAnsi="Times New Roman" w:cs="Times New Roman"/>
          <w:sz w:val="24"/>
          <w:szCs w:val="24"/>
        </w:rPr>
        <w:t xml:space="preserve"> </w:t>
      </w:r>
      <w:r w:rsidR="004635A3" w:rsidRPr="00993631">
        <w:rPr>
          <w:rFonts w:ascii="Times New Roman" w:hAnsi="Times New Roman" w:cs="Times New Roman"/>
          <w:sz w:val="24"/>
          <w:szCs w:val="24"/>
        </w:rPr>
        <w:t>Допускается обобщение нескольких однотипных документов (материалов).</w:t>
      </w:r>
    </w:p>
    <w:p w:rsidR="004635A3" w:rsidRPr="00804FE8" w:rsidRDefault="004635A3" w:rsidP="004635A3">
      <w:pPr>
        <w:pStyle w:val="a3"/>
        <w:spacing w:after="0"/>
        <w:ind w:left="0" w:firstLine="709"/>
        <w:contextualSpacing w:val="0"/>
        <w:jc w:val="both"/>
        <w:rPr>
          <w:rFonts w:ascii="Times New Roman" w:hAnsi="Times New Roman" w:cs="Times New Roman"/>
          <w:sz w:val="28"/>
          <w:szCs w:val="28"/>
        </w:rPr>
      </w:pPr>
      <w:r w:rsidRPr="00804FE8">
        <w:rPr>
          <w:rFonts w:ascii="Times New Roman" w:hAnsi="Times New Roman" w:cs="Times New Roman"/>
          <w:sz w:val="28"/>
          <w:szCs w:val="28"/>
        </w:rPr>
        <w:t>По результатам проведенного анализа сделайте вывод</w:t>
      </w:r>
      <w:r w:rsidR="00635AB9" w:rsidRPr="00804FE8">
        <w:rPr>
          <w:rFonts w:ascii="Times New Roman" w:hAnsi="Times New Roman" w:cs="Times New Roman"/>
          <w:sz w:val="28"/>
          <w:szCs w:val="28"/>
        </w:rPr>
        <w:t xml:space="preserve"> о соблюдении </w:t>
      </w:r>
      <w:r w:rsidRPr="00804FE8">
        <w:rPr>
          <w:rFonts w:ascii="Times New Roman" w:hAnsi="Times New Roman" w:cs="Times New Roman"/>
          <w:sz w:val="28"/>
          <w:szCs w:val="28"/>
        </w:rPr>
        <w:t>требовани</w:t>
      </w:r>
      <w:r w:rsidR="00635AB9" w:rsidRPr="00804FE8">
        <w:rPr>
          <w:rFonts w:ascii="Times New Roman" w:hAnsi="Times New Roman" w:cs="Times New Roman"/>
          <w:sz w:val="28"/>
          <w:szCs w:val="28"/>
        </w:rPr>
        <w:t>й</w:t>
      </w:r>
      <w:r w:rsidRPr="00804FE8">
        <w:rPr>
          <w:rFonts w:ascii="Times New Roman" w:hAnsi="Times New Roman" w:cs="Times New Roman"/>
          <w:sz w:val="28"/>
          <w:szCs w:val="28"/>
        </w:rPr>
        <w:t xml:space="preserve"> указанного пункта Бюджетного кодекса Р</w:t>
      </w:r>
      <w:r w:rsidR="00635AB9" w:rsidRPr="00804FE8">
        <w:rPr>
          <w:rFonts w:ascii="Times New Roman" w:hAnsi="Times New Roman" w:cs="Times New Roman"/>
          <w:sz w:val="28"/>
          <w:szCs w:val="28"/>
        </w:rPr>
        <w:t xml:space="preserve">оссийской </w:t>
      </w:r>
      <w:r w:rsidRPr="00804FE8">
        <w:rPr>
          <w:rFonts w:ascii="Times New Roman" w:hAnsi="Times New Roman" w:cs="Times New Roman"/>
          <w:sz w:val="28"/>
          <w:szCs w:val="28"/>
        </w:rPr>
        <w:t>Ф</w:t>
      </w:r>
      <w:r w:rsidR="00635AB9" w:rsidRPr="00804FE8">
        <w:rPr>
          <w:rFonts w:ascii="Times New Roman" w:hAnsi="Times New Roman" w:cs="Times New Roman"/>
          <w:sz w:val="28"/>
          <w:szCs w:val="28"/>
        </w:rPr>
        <w:t>едерации</w:t>
      </w:r>
      <w:r w:rsidRPr="00804FE8">
        <w:rPr>
          <w:rFonts w:ascii="Times New Roman" w:hAnsi="Times New Roman" w:cs="Times New Roman"/>
          <w:sz w:val="28"/>
          <w:szCs w:val="28"/>
        </w:rPr>
        <w:t>.</w:t>
      </w:r>
    </w:p>
    <w:p w:rsidR="004635A3" w:rsidRPr="00804FE8" w:rsidRDefault="004635A3" w:rsidP="004635A3">
      <w:pPr>
        <w:pStyle w:val="a3"/>
        <w:numPr>
          <w:ilvl w:val="6"/>
          <w:numId w:val="31"/>
        </w:numPr>
        <w:tabs>
          <w:tab w:val="clear" w:pos="0"/>
          <w:tab w:val="left" w:pos="1134"/>
        </w:tabs>
        <w:spacing w:after="120" w:line="240" w:lineRule="auto"/>
        <w:ind w:left="0" w:firstLine="709"/>
        <w:jc w:val="both"/>
        <w:rPr>
          <w:rFonts w:ascii="Times New Roman" w:hAnsi="Times New Roman" w:cs="Times New Roman"/>
          <w:sz w:val="28"/>
          <w:szCs w:val="28"/>
        </w:rPr>
      </w:pPr>
      <w:r w:rsidRPr="00804FE8">
        <w:rPr>
          <w:rFonts w:ascii="Times New Roman" w:hAnsi="Times New Roman" w:cs="Times New Roman"/>
          <w:sz w:val="28"/>
          <w:szCs w:val="28"/>
        </w:rPr>
        <w:t>Определите, имеются ли в законе субъекта Российской Федерации «О бюджетном процессе в субъекте Российской Федерации» дополнительные требования к составу документов и материалов, которые должны быть внесены вместе с проектом закона субъекта Российской Федерации о бюджете в законодательный орган. Если такие требования имеются, проведите анализ</w:t>
      </w:r>
      <w:r w:rsidR="00635AB9" w:rsidRPr="00804FE8">
        <w:rPr>
          <w:rFonts w:ascii="Times New Roman" w:hAnsi="Times New Roman" w:cs="Times New Roman"/>
          <w:sz w:val="28"/>
          <w:szCs w:val="28"/>
        </w:rPr>
        <w:t xml:space="preserve"> их соблюдения</w:t>
      </w:r>
      <w:r w:rsidRPr="00804FE8">
        <w:rPr>
          <w:rFonts w:ascii="Times New Roman" w:hAnsi="Times New Roman" w:cs="Times New Roman"/>
          <w:sz w:val="28"/>
          <w:szCs w:val="28"/>
        </w:rPr>
        <w:t>. Результаты анализа представьте в таблице.</w:t>
      </w:r>
    </w:p>
    <w:p w:rsidR="00A97E27" w:rsidRPr="00804FE8" w:rsidRDefault="00A97E27" w:rsidP="000C5570">
      <w:pPr>
        <w:widowControl w:val="0"/>
        <w:tabs>
          <w:tab w:val="left" w:pos="720"/>
        </w:tabs>
        <w:spacing w:after="0" w:line="240" w:lineRule="auto"/>
        <w:ind w:left="709" w:firstLine="709"/>
        <w:jc w:val="both"/>
        <w:rPr>
          <w:rFonts w:ascii="Times New Roman" w:eastAsia="Times New Roman" w:hAnsi="Times New Roman" w:cs="Times New Roman"/>
          <w:color w:val="2C2D2E"/>
          <w:sz w:val="28"/>
          <w:szCs w:val="28"/>
          <w:shd w:val="clear" w:color="auto" w:fill="FFFFFF"/>
        </w:rPr>
      </w:pP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Критерии балльной оценки различных форм текущего контроля успеваемости</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rPr>
      </w:pPr>
      <w:r w:rsidRPr="00804FE8">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Pr="00804FE8">
        <w:rPr>
          <w:rFonts w:ascii="Times New Roman" w:eastAsia="Times New Roman" w:hAnsi="Times New Roman" w:cs="Times New Roman"/>
          <w:sz w:val="28"/>
        </w:rPr>
        <w:t xml:space="preserve"> общественных финансов</w:t>
      </w:r>
      <w:r w:rsidR="00635AB9" w:rsidRPr="00804FE8">
        <w:rPr>
          <w:rFonts w:ascii="Times New Roman" w:eastAsia="Times New Roman" w:hAnsi="Times New Roman" w:cs="Times New Roman"/>
          <w:sz w:val="28"/>
        </w:rPr>
        <w:t xml:space="preserve"> Финансового факультета</w:t>
      </w:r>
      <w:r w:rsidRPr="00804FE8">
        <w:rPr>
          <w:rFonts w:ascii="Times New Roman" w:eastAsia="Times New Roman" w:hAnsi="Times New Roman" w:cs="Times New Roman"/>
          <w:sz w:val="28"/>
        </w:rPr>
        <w:t>.</w:t>
      </w:r>
    </w:p>
    <w:p w:rsidR="0000417C" w:rsidRPr="00804FE8" w:rsidRDefault="0000417C" w:rsidP="0000417C">
      <w:pPr>
        <w:widowControl w:val="0"/>
        <w:suppressAutoHyphens/>
        <w:spacing w:after="0" w:line="240" w:lineRule="auto"/>
        <w:ind w:firstLine="709"/>
        <w:jc w:val="both"/>
        <w:rPr>
          <w:rFonts w:ascii="Times New Roman" w:eastAsia="Times New Roman" w:hAnsi="Times New Roman" w:cs="Times New Roman"/>
          <w:sz w:val="28"/>
          <w:szCs w:val="28"/>
        </w:rPr>
        <w:sectPr w:rsidR="0000417C" w:rsidRPr="00804FE8">
          <w:footerReference w:type="default" r:id="rId8"/>
          <w:pgSz w:w="11906" w:h="16838"/>
          <w:pgMar w:top="1134" w:right="850" w:bottom="1134" w:left="1701" w:header="708" w:footer="708" w:gutter="0"/>
          <w:cols w:space="708"/>
          <w:docGrid w:linePitch="360"/>
        </w:sectPr>
      </w:pPr>
    </w:p>
    <w:p w:rsidR="0000417C" w:rsidRPr="00804FE8" w:rsidRDefault="0000417C" w:rsidP="0000417C">
      <w:pPr>
        <w:widowControl w:val="0"/>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b/>
          <w:sz w:val="28"/>
        </w:rPr>
        <w:lastRenderedPageBreak/>
        <w:t>7. Фонд оценочных средств для проведения промежуточной аттестации обучающихся по дисциплине</w:t>
      </w:r>
    </w:p>
    <w:p w:rsidR="0000417C" w:rsidRPr="00804FE8" w:rsidRDefault="0000417C" w:rsidP="0000417C">
      <w:pPr>
        <w:suppressAutoHyphens/>
        <w:spacing w:after="0" w:line="240" w:lineRule="auto"/>
        <w:ind w:firstLine="709"/>
        <w:rPr>
          <w:rFonts w:ascii="Times New Roman" w:eastAsia="Times New Roman" w:hAnsi="Times New Roman" w:cs="Times New Roman"/>
          <w:b/>
          <w:color w:val="000000"/>
          <w:sz w:val="28"/>
        </w:rPr>
      </w:pPr>
    </w:p>
    <w:p w:rsidR="0000417C" w:rsidRPr="00804FE8" w:rsidRDefault="0000417C" w:rsidP="0000417C">
      <w:pPr>
        <w:suppressAutoHyphens/>
        <w:spacing w:after="0" w:line="240" w:lineRule="auto"/>
        <w:ind w:firstLine="709"/>
        <w:jc w:val="center"/>
        <w:rPr>
          <w:rFonts w:ascii="Times New Roman" w:eastAsia="Times New Roman" w:hAnsi="Times New Roman" w:cs="Times New Roman"/>
          <w:b/>
          <w:color w:val="000000"/>
          <w:sz w:val="28"/>
        </w:rPr>
      </w:pPr>
      <w:r w:rsidRPr="00804FE8">
        <w:rPr>
          <w:rFonts w:ascii="Times New Roman" w:eastAsia="Times New Roman" w:hAnsi="Times New Roman" w:cs="Times New Roman"/>
          <w:b/>
          <w:color w:val="000000"/>
          <w:sz w:val="28"/>
        </w:rPr>
        <w:t>Перечень компетенций, формируемых в процессе освоения дисциплины</w:t>
      </w:r>
    </w:p>
    <w:p w:rsidR="0000417C" w:rsidRPr="00804FE8" w:rsidRDefault="0000417C" w:rsidP="0000417C">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417C" w:rsidRPr="00804FE8" w:rsidRDefault="0000417C" w:rsidP="0000417C">
      <w:pPr>
        <w:suppressAutoHyphens/>
        <w:spacing w:after="0" w:line="240" w:lineRule="auto"/>
        <w:ind w:firstLine="709"/>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Типовые контрольные задания или иные материалы, необходимые для оценки индикаторов достижения компетенций, умений и знаний</w:t>
      </w:r>
    </w:p>
    <w:p w:rsidR="0000417C" w:rsidRPr="00804FE8" w:rsidRDefault="0000417C" w:rsidP="0000417C">
      <w:pPr>
        <w:suppressAutoHyphens/>
        <w:spacing w:after="0" w:line="240" w:lineRule="auto"/>
        <w:ind w:firstLine="709"/>
        <w:jc w:val="right"/>
        <w:rPr>
          <w:rFonts w:ascii="Times New Roman" w:eastAsia="Times New Roman" w:hAnsi="Times New Roman" w:cs="Times New Roman"/>
          <w:sz w:val="28"/>
        </w:rPr>
      </w:pPr>
      <w:r w:rsidRPr="00804FE8">
        <w:rPr>
          <w:rFonts w:ascii="Times New Roman" w:eastAsia="Times New Roman" w:hAnsi="Times New Roman" w:cs="Times New Roman"/>
          <w:sz w:val="28"/>
        </w:rPr>
        <w:t xml:space="preserve">Таблица </w:t>
      </w:r>
      <w:r w:rsidR="00D667B3">
        <w:rPr>
          <w:rFonts w:ascii="Times New Roman" w:eastAsia="Times New Roman" w:hAnsi="Times New Roman" w:cs="Times New Roman"/>
          <w:sz w:val="28"/>
        </w:rPr>
        <w:t>6</w:t>
      </w:r>
    </w:p>
    <w:tbl>
      <w:tblPr>
        <w:tblW w:w="0" w:type="auto"/>
        <w:tblInd w:w="108" w:type="dxa"/>
        <w:tblCellMar>
          <w:left w:w="10" w:type="dxa"/>
          <w:right w:w="10" w:type="dxa"/>
        </w:tblCellMar>
        <w:tblLook w:val="04A0" w:firstRow="1" w:lastRow="0" w:firstColumn="1" w:lastColumn="0" w:noHBand="0" w:noVBand="1"/>
      </w:tblPr>
      <w:tblGrid>
        <w:gridCol w:w="2239"/>
        <w:gridCol w:w="2234"/>
        <w:gridCol w:w="2649"/>
        <w:gridCol w:w="7330"/>
      </w:tblGrid>
      <w:tr w:rsidR="0000417C" w:rsidRPr="00804FE8" w:rsidTr="00FE39FF">
        <w:trPr>
          <w:trHeight w:val="1"/>
        </w:trPr>
        <w:tc>
          <w:tcPr>
            <w:tcW w:w="2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Наименование компетенции</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Наименование индикаторов достижения компетенции</w:t>
            </w:r>
          </w:p>
        </w:tc>
        <w:tc>
          <w:tcPr>
            <w:tcW w:w="2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Результаты обучения (умения и знания), соотнесенные с индикаторами достижения компетенции</w:t>
            </w:r>
          </w:p>
        </w:tc>
        <w:tc>
          <w:tcPr>
            <w:tcW w:w="7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pPr>
            <w:r w:rsidRPr="00804FE8">
              <w:rPr>
                <w:rFonts w:ascii="Times New Roman" w:eastAsia="Times New Roman" w:hAnsi="Times New Roman" w:cs="Times New Roman"/>
                <w:b/>
                <w:sz w:val="24"/>
              </w:rPr>
              <w:t>Типовые контрольные задания</w:t>
            </w:r>
          </w:p>
        </w:tc>
      </w:tr>
      <w:tr w:rsidR="0000417C" w:rsidRPr="00804FE8" w:rsidTr="00FE39FF">
        <w:tc>
          <w:tcPr>
            <w:tcW w:w="22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center"/>
              <w:rPr>
                <w:rFonts w:ascii="Times New Roman" w:eastAsia="Calibri" w:hAnsi="Times New Roman" w:cs="Times New Roman"/>
                <w:sz w:val="24"/>
                <w:szCs w:val="24"/>
              </w:rPr>
            </w:pPr>
            <w:r w:rsidRPr="00804FE8">
              <w:rPr>
                <w:rFonts w:ascii="Times New Roman" w:eastAsia="Calibri" w:hAnsi="Times New Roman" w:cs="Times New Roman"/>
                <w:sz w:val="24"/>
                <w:szCs w:val="24"/>
              </w:rPr>
              <w:t>УК-13</w:t>
            </w:r>
          </w:p>
          <w:p w:rsidR="0000417C" w:rsidRPr="00804FE8" w:rsidRDefault="0000417C" w:rsidP="00FE39FF">
            <w:pPr>
              <w:suppressAutoHyphens/>
              <w:spacing w:after="0" w:line="240" w:lineRule="auto"/>
              <w:jc w:val="center"/>
              <w:rPr>
                <w:rFonts w:ascii="Calibri" w:eastAsia="Calibri" w:hAnsi="Calibri" w:cs="Calibri"/>
              </w:rPr>
            </w:pPr>
            <w:r w:rsidRPr="00804FE8">
              <w:rPr>
                <w:rFonts w:ascii="Times New Roman" w:eastAsia="Calibri"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uppressAutoHyphens/>
              <w:spacing w:after="0" w:line="240" w:lineRule="auto"/>
              <w:jc w:val="both"/>
            </w:pPr>
            <w:r w:rsidRPr="00804FE8">
              <w:rPr>
                <w:rFonts w:ascii="Times New Roman" w:eastAsia="Times New Roman" w:hAnsi="Times New Roman" w:cs="Times New Roman"/>
                <w:sz w:val="24"/>
              </w:rPr>
              <w:t>1.</w:t>
            </w:r>
            <w:r w:rsidRPr="00804FE8">
              <w:rPr>
                <w:rFonts w:ascii="Times New Roman" w:eastAsia="Calibri" w:hAnsi="Times New Roman" w:cs="Times New Roman"/>
                <w:sz w:val="24"/>
                <w:szCs w:val="24"/>
              </w:rPr>
              <w:t xml:space="preserve"> Понимает базовые принципы функционирования экономики и экономического развития, цели и формы участия государства в экономике</w:t>
            </w:r>
          </w:p>
        </w:tc>
        <w:tc>
          <w:tcPr>
            <w:tcW w:w="2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116B" w:rsidRPr="00804FE8" w:rsidRDefault="00B3321F" w:rsidP="00FD0B52">
            <w:pPr>
              <w:autoSpaceDE w:val="0"/>
              <w:autoSpaceDN w:val="0"/>
              <w:adjustRightInd w:val="0"/>
              <w:spacing w:after="0" w:line="240" w:lineRule="auto"/>
              <w:jc w:val="both"/>
              <w:rPr>
                <w:rFonts w:ascii="Times New Roman" w:hAnsi="Times New Roman" w:cs="Times New Roman"/>
                <w:sz w:val="24"/>
                <w:szCs w:val="24"/>
              </w:rPr>
            </w:pPr>
            <w:r w:rsidRPr="00804FE8">
              <w:rPr>
                <w:rFonts w:ascii="Times New Roman" w:eastAsia="Calibri" w:hAnsi="Times New Roman" w:cs="Times New Roman"/>
                <w:i/>
                <w:sz w:val="24"/>
                <w:szCs w:val="24"/>
              </w:rPr>
              <w:t>Знать:</w:t>
            </w:r>
            <w:r w:rsidRPr="00804FE8">
              <w:rPr>
                <w:rFonts w:ascii="Times New Roman" w:hAnsi="Times New Roman" w:cs="Times New Roman"/>
                <w:sz w:val="24"/>
                <w:szCs w:val="24"/>
              </w:rPr>
              <w:t xml:space="preserve"> основные</w:t>
            </w:r>
            <w:r w:rsidR="00FD0B52" w:rsidRPr="00804FE8">
              <w:rPr>
                <w:rFonts w:ascii="Times New Roman" w:hAnsi="Times New Roman" w:cs="Times New Roman"/>
                <w:sz w:val="24"/>
                <w:szCs w:val="24"/>
              </w:rPr>
              <w:t xml:space="preserve"> </w:t>
            </w:r>
          </w:p>
          <w:p w:rsidR="0000417C" w:rsidRPr="00804FE8" w:rsidRDefault="00B3321F" w:rsidP="00FD0B52">
            <w:pPr>
              <w:autoSpaceDE w:val="0"/>
              <w:autoSpaceDN w:val="0"/>
              <w:adjustRightInd w:val="0"/>
              <w:spacing w:after="0" w:line="240" w:lineRule="auto"/>
              <w:jc w:val="both"/>
            </w:pPr>
            <w:r w:rsidRPr="00804FE8">
              <w:rPr>
                <w:rFonts w:ascii="Times New Roman" w:hAnsi="Times New Roman" w:cs="Times New Roman"/>
                <w:sz w:val="24"/>
                <w:szCs w:val="24"/>
              </w:rPr>
              <w:t xml:space="preserve">характеристики бюджетов публично-правовых образований. </w:t>
            </w:r>
            <w:r w:rsidRPr="00804FE8">
              <w:rPr>
                <w:rFonts w:ascii="Times New Roman" w:eastAsia="Calibri" w:hAnsi="Times New Roman" w:cs="Times New Roman"/>
                <w:i/>
                <w:sz w:val="24"/>
                <w:szCs w:val="24"/>
              </w:rPr>
              <w:t>Уметь:</w:t>
            </w:r>
            <w:r w:rsidRPr="00804FE8">
              <w:rPr>
                <w:rFonts w:ascii="Times New Roman" w:hAnsi="Times New Roman" w:cs="Times New Roman"/>
                <w:sz w:val="24"/>
                <w:szCs w:val="24"/>
              </w:rPr>
              <w:t xml:space="preserve"> принимать управленческие решения на основе анализа показателей бюджетов публично-правовых образований.</w:t>
            </w:r>
          </w:p>
        </w:tc>
        <w:tc>
          <w:tcPr>
            <w:tcW w:w="7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tabs>
                <w:tab w:val="left" w:pos="0"/>
              </w:tabs>
              <w:suppressAutoHyphens/>
              <w:spacing w:after="0" w:line="240" w:lineRule="auto"/>
              <w:ind w:left="1"/>
              <w:jc w:val="both"/>
              <w:rPr>
                <w:rFonts w:ascii="Times New Roman" w:eastAsia="Times New Roman" w:hAnsi="Times New Roman" w:cs="Times New Roman"/>
                <w:sz w:val="24"/>
              </w:rPr>
            </w:pPr>
            <w:r w:rsidRPr="00804FE8">
              <w:rPr>
                <w:rFonts w:ascii="Times New Roman" w:eastAsia="Times New Roman" w:hAnsi="Times New Roman" w:cs="Times New Roman"/>
                <w:sz w:val="24"/>
              </w:rPr>
              <w:t>1. Дайте характеристику основным параметрам федерального бюджета на текущий финансовый год и плановый период.</w:t>
            </w:r>
          </w:p>
          <w:p w:rsidR="0000417C" w:rsidRPr="00804FE8" w:rsidRDefault="0000417C" w:rsidP="00FE39FF">
            <w:pPr>
              <w:tabs>
                <w:tab w:val="left" w:pos="0"/>
              </w:tabs>
              <w:suppressAutoHyphens/>
              <w:spacing w:after="0" w:line="240" w:lineRule="auto"/>
              <w:ind w:left="2"/>
              <w:jc w:val="both"/>
            </w:pPr>
            <w:r w:rsidRPr="00804FE8">
              <w:rPr>
                <w:rFonts w:ascii="Times New Roman" w:eastAsia="Times New Roman" w:hAnsi="Times New Roman" w:cs="Times New Roman"/>
                <w:sz w:val="24"/>
              </w:rPr>
              <w:t xml:space="preserve">2. Проведите анализ исполнения федерального бюджета, используя </w:t>
            </w:r>
            <w:r w:rsidR="00F337BC" w:rsidRPr="00804FE8">
              <w:rPr>
                <w:rFonts w:ascii="Times New Roman" w:eastAsia="Times New Roman" w:hAnsi="Times New Roman" w:cs="Times New Roman"/>
                <w:sz w:val="24"/>
              </w:rPr>
              <w:t>Е</w:t>
            </w:r>
            <w:r w:rsidRPr="00804FE8">
              <w:rPr>
                <w:rFonts w:ascii="Times New Roman" w:eastAsia="Times New Roman" w:hAnsi="Times New Roman" w:cs="Times New Roman"/>
                <w:sz w:val="24"/>
              </w:rPr>
              <w:t xml:space="preserve">диный портал бюджетной системы </w:t>
            </w:r>
            <w:r w:rsidR="00F337BC" w:rsidRPr="00804FE8">
              <w:rPr>
                <w:rFonts w:ascii="Times New Roman" w:eastAsia="Times New Roman" w:hAnsi="Times New Roman" w:cs="Times New Roman"/>
                <w:sz w:val="24"/>
              </w:rPr>
              <w:t>Российской Федерации</w:t>
            </w:r>
            <w:r w:rsidRPr="00804FE8">
              <w:rPr>
                <w:rFonts w:ascii="Times New Roman" w:eastAsia="Times New Roman" w:hAnsi="Times New Roman" w:cs="Times New Roman"/>
                <w:sz w:val="24"/>
              </w:rPr>
              <w:t>. Сделайте выводы.</w:t>
            </w:r>
          </w:p>
        </w:tc>
      </w:tr>
      <w:tr w:rsidR="0000417C" w:rsidRPr="00804FE8" w:rsidTr="00FE39FF">
        <w:tc>
          <w:tcPr>
            <w:tcW w:w="22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pacing w:after="0" w:line="240" w:lineRule="auto"/>
              <w:rPr>
                <w:rFonts w:ascii="Calibri" w:eastAsia="Calibri" w:hAnsi="Calibri" w:cs="Calibri"/>
              </w:rPr>
            </w:pP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pacing w:after="0" w:line="240" w:lineRule="auto"/>
              <w:jc w:val="both"/>
              <w:rPr>
                <w:rFonts w:ascii="Times New Roman" w:eastAsia="Calibri" w:hAnsi="Times New Roman" w:cs="Times New Roman"/>
                <w:sz w:val="24"/>
                <w:szCs w:val="24"/>
              </w:rPr>
            </w:pPr>
            <w:r w:rsidRPr="00804FE8">
              <w:rPr>
                <w:rFonts w:ascii="Times New Roman" w:hAnsi="Times New Roman" w:cs="Times New Roman"/>
                <w:sz w:val="24"/>
                <w:szCs w:val="24"/>
              </w:rPr>
              <w:t xml:space="preserve">2. Применяет методы личного экономического и финансового планирования для достижения </w:t>
            </w:r>
            <w:r w:rsidRPr="00804FE8">
              <w:rPr>
                <w:rFonts w:ascii="Times New Roman" w:hAnsi="Times New Roman" w:cs="Times New Roman"/>
                <w:sz w:val="24"/>
                <w:szCs w:val="24"/>
              </w:rPr>
              <w:lastRenderedPageBreak/>
              <w:t>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321F" w:rsidRPr="00804FE8" w:rsidRDefault="00B3321F" w:rsidP="00B3321F">
            <w:pPr>
              <w:spacing w:after="0" w:line="240" w:lineRule="auto"/>
              <w:jc w:val="both"/>
              <w:rPr>
                <w:rFonts w:ascii="Times New Roman" w:hAnsi="Times New Roman" w:cs="Times New Roman"/>
                <w:sz w:val="24"/>
                <w:szCs w:val="24"/>
              </w:rPr>
            </w:pPr>
            <w:r w:rsidRPr="00804FE8">
              <w:rPr>
                <w:rFonts w:ascii="Times New Roman" w:eastAsia="Calibri" w:hAnsi="Times New Roman" w:cs="Times New Roman"/>
                <w:i/>
                <w:sz w:val="24"/>
                <w:szCs w:val="24"/>
              </w:rPr>
              <w:lastRenderedPageBreak/>
              <w:t>Знать:</w:t>
            </w:r>
            <w:r w:rsidRPr="00804FE8">
              <w:rPr>
                <w:rFonts w:ascii="Times New Roman" w:hAnsi="Times New Roman" w:cs="Times New Roman"/>
                <w:sz w:val="24"/>
                <w:szCs w:val="24"/>
              </w:rPr>
              <w:t xml:space="preserve"> особенности организации бюджетного процесса.</w:t>
            </w:r>
          </w:p>
          <w:p w:rsidR="0000417C" w:rsidRPr="00804FE8" w:rsidRDefault="00B3321F" w:rsidP="003F728E">
            <w:pPr>
              <w:spacing w:after="0" w:line="240" w:lineRule="auto"/>
              <w:jc w:val="both"/>
              <w:rPr>
                <w:rFonts w:ascii="Times New Roman" w:eastAsia="Calibri" w:hAnsi="Times New Roman" w:cs="Times New Roman"/>
                <w:i/>
                <w:sz w:val="24"/>
                <w:szCs w:val="24"/>
              </w:rPr>
            </w:pPr>
            <w:r w:rsidRPr="00804FE8">
              <w:rPr>
                <w:rFonts w:ascii="Times New Roman" w:eastAsia="Calibri" w:hAnsi="Times New Roman" w:cs="Times New Roman"/>
                <w:i/>
                <w:sz w:val="24"/>
                <w:szCs w:val="24"/>
              </w:rPr>
              <w:t>Уметь:</w:t>
            </w:r>
            <w:r w:rsidRPr="00804FE8">
              <w:rPr>
                <w:sz w:val="24"/>
                <w:szCs w:val="24"/>
              </w:rPr>
              <w:t xml:space="preserve"> </w:t>
            </w:r>
            <w:r w:rsidRPr="00804FE8">
              <w:rPr>
                <w:rFonts w:ascii="Times New Roman" w:hAnsi="Times New Roman" w:cs="Times New Roman"/>
                <w:sz w:val="24"/>
                <w:szCs w:val="24"/>
              </w:rPr>
              <w:t xml:space="preserve">обосновывать управленческие решения, принимаемые </w:t>
            </w:r>
            <w:r w:rsidRPr="00804FE8">
              <w:rPr>
                <w:rFonts w:ascii="Times New Roman" w:hAnsi="Times New Roman" w:cs="Times New Roman"/>
                <w:sz w:val="24"/>
                <w:szCs w:val="24"/>
              </w:rPr>
              <w:lastRenderedPageBreak/>
              <w:t>участниками бюджетного процесса.</w:t>
            </w:r>
          </w:p>
        </w:tc>
        <w:tc>
          <w:tcPr>
            <w:tcW w:w="7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tabs>
                <w:tab w:val="left" w:pos="0"/>
              </w:tabs>
              <w:suppressAutoHyphens/>
              <w:spacing w:after="0" w:line="240" w:lineRule="auto"/>
              <w:ind w:left="1"/>
              <w:jc w:val="both"/>
              <w:rPr>
                <w:rFonts w:ascii="Times New Roman" w:eastAsia="Times New Roman" w:hAnsi="Times New Roman" w:cs="Times New Roman"/>
                <w:sz w:val="24"/>
              </w:rPr>
            </w:pPr>
            <w:r w:rsidRPr="00804FE8">
              <w:rPr>
                <w:rFonts w:ascii="Times New Roman" w:eastAsia="Times New Roman" w:hAnsi="Times New Roman" w:cs="Times New Roman"/>
                <w:sz w:val="24"/>
              </w:rPr>
              <w:lastRenderedPageBreak/>
              <w:t>1. На основе бюджетного прогноза Российской Федерации на долгосрочный период оцените изменение прогнозных показателей по доходам и расходам.</w:t>
            </w:r>
          </w:p>
          <w:p w:rsidR="0000417C" w:rsidRPr="00C95A9C" w:rsidRDefault="00B160A7" w:rsidP="00B3321F">
            <w:pPr>
              <w:tabs>
                <w:tab w:val="left" w:pos="0"/>
              </w:tabs>
              <w:suppressAutoHyphens/>
              <w:spacing w:after="0" w:line="240" w:lineRule="auto"/>
              <w:ind w:left="1"/>
              <w:jc w:val="both"/>
            </w:pPr>
            <w:r w:rsidRPr="00804FE8">
              <w:rPr>
                <w:rFonts w:ascii="Times New Roman" w:hAnsi="Times New Roman"/>
              </w:rPr>
              <w:t xml:space="preserve">2. </w:t>
            </w:r>
            <w:r w:rsidRPr="00804FE8">
              <w:rPr>
                <w:rFonts w:ascii="Times New Roman" w:hAnsi="Times New Roman"/>
                <w:sz w:val="24"/>
                <w:szCs w:val="24"/>
              </w:rPr>
              <w:t xml:space="preserve">На примере субъекта Российской Федерации (на выбор) проанализируйте, как организован процесс рассмотрения и утверждения бюджета в соответствующем регионе, охарактеризуйте </w:t>
            </w:r>
            <w:r w:rsidRPr="00804FE8">
              <w:rPr>
                <w:rFonts w:ascii="Times New Roman" w:hAnsi="Times New Roman"/>
                <w:sz w:val="24"/>
                <w:szCs w:val="24"/>
              </w:rPr>
              <w:lastRenderedPageBreak/>
              <w:t>его. Укажите, в чем состоят особенности рассмотрения и утверждения бюджета в выбранном субъекте Российской Федерации.</w:t>
            </w:r>
          </w:p>
        </w:tc>
      </w:tr>
      <w:tr w:rsidR="0000417C" w:rsidRPr="00804FE8" w:rsidTr="00FE39FF">
        <w:tc>
          <w:tcPr>
            <w:tcW w:w="22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3F728E" w:rsidRDefault="0000417C" w:rsidP="00FE39FF">
            <w:pPr>
              <w:suppressAutoHyphens/>
              <w:spacing w:after="0" w:line="240" w:lineRule="auto"/>
              <w:jc w:val="center"/>
              <w:rPr>
                <w:rFonts w:ascii="Times New Roman" w:eastAsia="Times New Roman" w:hAnsi="Times New Roman" w:cs="Times New Roman"/>
                <w:sz w:val="24"/>
              </w:rPr>
            </w:pPr>
            <w:r w:rsidRPr="003F728E">
              <w:rPr>
                <w:rFonts w:ascii="Times New Roman" w:eastAsia="Times New Roman" w:hAnsi="Times New Roman" w:cs="Times New Roman"/>
                <w:sz w:val="24"/>
              </w:rPr>
              <w:lastRenderedPageBreak/>
              <w:t>ПНК-11</w:t>
            </w:r>
          </w:p>
          <w:p w:rsidR="0000417C" w:rsidRPr="003F728E" w:rsidRDefault="0000417C" w:rsidP="00FE39FF">
            <w:pPr>
              <w:tabs>
                <w:tab w:val="left" w:pos="540"/>
              </w:tabs>
              <w:suppressAutoHyphens/>
              <w:spacing w:after="0" w:line="240" w:lineRule="auto"/>
              <w:jc w:val="both"/>
              <w:rPr>
                <w:rFonts w:ascii="Times New Roman" w:hAnsi="Times New Roman" w:cs="Times New Roman"/>
              </w:rPr>
            </w:pPr>
            <w:r w:rsidRPr="003F728E">
              <w:rPr>
                <w:rFonts w:ascii="Times New Roman" w:eastAsia="Times New Roman" w:hAnsi="Times New Roman" w:cs="Times New Roman"/>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3F728E" w:rsidRDefault="0000417C" w:rsidP="00FE39FF">
            <w:pPr>
              <w:suppressAutoHyphens/>
              <w:spacing w:after="0" w:line="240" w:lineRule="auto"/>
              <w:jc w:val="both"/>
              <w:rPr>
                <w:rFonts w:ascii="Times New Roman" w:hAnsi="Times New Roman" w:cs="Times New Roman"/>
              </w:rPr>
            </w:pPr>
            <w:r w:rsidRPr="003F728E">
              <w:rPr>
                <w:rFonts w:ascii="Times New Roman" w:eastAsia="Times New Roman" w:hAnsi="Times New Roman" w:cs="Times New Roman"/>
                <w:color w:val="000000"/>
                <w:sz w:val="24"/>
              </w:rPr>
              <w:t>1.</w:t>
            </w:r>
            <w:r w:rsidRPr="003F728E">
              <w:rPr>
                <w:rFonts w:ascii="Times New Roman" w:eastAsia="Times New Roman" w:hAnsi="Times New Roman" w:cs="Times New Roman"/>
                <w:sz w:val="24"/>
              </w:rPr>
              <w:t xml:space="preserve"> </w:t>
            </w:r>
            <w:r w:rsidRPr="003F728E">
              <w:rPr>
                <w:rFonts w:ascii="Times New Roman" w:hAnsi="Times New Roman" w:cs="Times New Roman"/>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2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321F" w:rsidRPr="003F728E" w:rsidRDefault="00B3321F" w:rsidP="00B3321F">
            <w:pPr>
              <w:autoSpaceDE w:val="0"/>
              <w:autoSpaceDN w:val="0"/>
              <w:adjustRightInd w:val="0"/>
              <w:spacing w:after="0" w:line="240" w:lineRule="auto"/>
              <w:jc w:val="both"/>
              <w:rPr>
                <w:rFonts w:ascii="Times New Roman" w:hAnsi="Times New Roman" w:cs="Times New Roman"/>
                <w:sz w:val="24"/>
                <w:szCs w:val="24"/>
              </w:rPr>
            </w:pPr>
            <w:r w:rsidRPr="003F728E">
              <w:rPr>
                <w:rFonts w:ascii="Times New Roman" w:eastAsia="Calibri" w:hAnsi="Times New Roman" w:cs="Times New Roman"/>
                <w:i/>
                <w:sz w:val="24"/>
                <w:szCs w:val="24"/>
              </w:rPr>
              <w:t>Знать:</w:t>
            </w:r>
            <w:r w:rsidRPr="003F728E">
              <w:rPr>
                <w:rFonts w:ascii="Times New Roman" w:hAnsi="Times New Roman" w:cs="Times New Roman"/>
                <w:sz w:val="24"/>
                <w:szCs w:val="24"/>
              </w:rPr>
              <w:t xml:space="preserve"> состав информации в единой электронной среде, используемой для составления и исполнения бюджетов публично- правовых образований.</w:t>
            </w:r>
          </w:p>
          <w:p w:rsidR="0000417C" w:rsidRPr="003F728E" w:rsidRDefault="00B3321F" w:rsidP="00B3321F">
            <w:pPr>
              <w:widowControl w:val="0"/>
              <w:tabs>
                <w:tab w:val="left" w:pos="1689"/>
              </w:tabs>
              <w:suppressAutoHyphens/>
              <w:spacing w:after="0" w:line="240" w:lineRule="auto"/>
              <w:jc w:val="both"/>
              <w:rPr>
                <w:rFonts w:ascii="Times New Roman" w:hAnsi="Times New Roman" w:cs="Times New Roman"/>
              </w:rPr>
            </w:pPr>
            <w:r w:rsidRPr="003F728E">
              <w:rPr>
                <w:rFonts w:ascii="Times New Roman" w:eastAsia="Calibri" w:hAnsi="Times New Roman" w:cs="Times New Roman"/>
                <w:i/>
                <w:sz w:val="24"/>
                <w:szCs w:val="24"/>
              </w:rPr>
              <w:t xml:space="preserve">Уметь: </w:t>
            </w:r>
            <w:r w:rsidRPr="003F728E">
              <w:rPr>
                <w:rFonts w:ascii="Times New Roman" w:eastAsia="Calibri" w:hAnsi="Times New Roman" w:cs="Times New Roman"/>
                <w:sz w:val="24"/>
                <w:szCs w:val="24"/>
              </w:rPr>
              <w:t xml:space="preserve">использовать </w:t>
            </w:r>
            <w:r w:rsidRPr="003F728E">
              <w:rPr>
                <w:rFonts w:ascii="Times New Roman" w:hAnsi="Times New Roman" w:cs="Times New Roman"/>
                <w:sz w:val="24"/>
                <w:szCs w:val="24"/>
              </w:rPr>
              <w:t>учетно-аналитическую информацию в единой электронной среде в целях обоснования принимаемых и реализуемых управленческих решений</w:t>
            </w:r>
          </w:p>
        </w:tc>
        <w:tc>
          <w:tcPr>
            <w:tcW w:w="7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3F728E" w:rsidRDefault="0000417C" w:rsidP="00FE39FF">
            <w:pPr>
              <w:tabs>
                <w:tab w:val="left" w:pos="0"/>
              </w:tabs>
              <w:suppressAutoHyphens/>
              <w:spacing w:after="0" w:line="240" w:lineRule="auto"/>
              <w:jc w:val="both"/>
              <w:rPr>
                <w:rFonts w:ascii="Times New Roman" w:eastAsia="Times New Roman" w:hAnsi="Times New Roman" w:cs="Times New Roman"/>
                <w:sz w:val="24"/>
              </w:rPr>
            </w:pPr>
            <w:r w:rsidRPr="003F728E">
              <w:rPr>
                <w:rFonts w:ascii="Times New Roman" w:eastAsia="Times New Roman" w:hAnsi="Times New Roman" w:cs="Times New Roman"/>
                <w:sz w:val="24"/>
              </w:rPr>
              <w:t>1. Составьте схему, отражающую взаимодействие участников бюджетного процесса в рамках процедур составления и исполнения бюджета (на примере субъекта Российской Федерации или муниципального образования).</w:t>
            </w:r>
          </w:p>
          <w:p w:rsidR="0000417C" w:rsidRPr="003F728E" w:rsidRDefault="0000417C" w:rsidP="00FE39FF">
            <w:pPr>
              <w:tabs>
                <w:tab w:val="left" w:pos="0"/>
              </w:tabs>
              <w:suppressAutoHyphens/>
              <w:spacing w:after="0" w:line="240" w:lineRule="auto"/>
              <w:jc w:val="both"/>
              <w:rPr>
                <w:rFonts w:ascii="Times New Roman" w:eastAsia="Times New Roman" w:hAnsi="Times New Roman" w:cs="Times New Roman"/>
                <w:color w:val="000000"/>
                <w:sz w:val="24"/>
              </w:rPr>
            </w:pPr>
            <w:r w:rsidRPr="003F728E">
              <w:rPr>
                <w:rFonts w:ascii="Times New Roman" w:eastAsia="Times New Roman" w:hAnsi="Times New Roman" w:cs="Times New Roman"/>
                <w:sz w:val="24"/>
              </w:rPr>
              <w:t xml:space="preserve">2. На основе заключения контрольно-счетного органа субъекта Российской Федерации (муниципального образования) об исполнении бюджета субъекта Российской Федерации (муниципального образования) за соответствующий год выявите причины низкой эффективности </w:t>
            </w:r>
            <w:r w:rsidRPr="003F728E">
              <w:rPr>
                <w:rFonts w:ascii="Times New Roman" w:eastAsia="Times New Roman" w:hAnsi="Times New Roman" w:cs="Times New Roman"/>
                <w:color w:val="000000"/>
                <w:sz w:val="24"/>
              </w:rPr>
              <w:t>использования бюджетных средств.</w:t>
            </w:r>
          </w:p>
          <w:p w:rsidR="003E7678" w:rsidRPr="003F728E" w:rsidRDefault="003E7678" w:rsidP="00FE39FF">
            <w:pPr>
              <w:tabs>
                <w:tab w:val="left" w:pos="0"/>
              </w:tabs>
              <w:suppressAutoHyphens/>
              <w:spacing w:after="0" w:line="240" w:lineRule="auto"/>
              <w:jc w:val="both"/>
              <w:rPr>
                <w:rFonts w:ascii="Times New Roman" w:hAnsi="Times New Roman" w:cs="Times New Roman"/>
              </w:rPr>
            </w:pPr>
            <w:r w:rsidRPr="003F728E">
              <w:rPr>
                <w:rFonts w:ascii="Times New Roman" w:hAnsi="Times New Roman" w:cs="Times New Roman"/>
                <w:sz w:val="24"/>
                <w:szCs w:val="24"/>
              </w:rPr>
              <w:t>3. Приведите примеры применения системы СМАРТ-контроля в финансово-бюджетной сфере.</w:t>
            </w:r>
          </w:p>
        </w:tc>
      </w:tr>
      <w:tr w:rsidR="0000417C" w:rsidRPr="00804FE8" w:rsidTr="00FE39FF">
        <w:tc>
          <w:tcPr>
            <w:tcW w:w="22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pacing w:after="0" w:line="240" w:lineRule="auto"/>
              <w:rPr>
                <w:rFonts w:ascii="Calibri" w:eastAsia="Calibri" w:hAnsi="Calibri" w:cs="Calibri"/>
              </w:rPr>
            </w:pP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spacing w:after="0" w:line="240" w:lineRule="auto"/>
              <w:jc w:val="both"/>
              <w:rPr>
                <w:rFonts w:ascii="Times New Roman" w:eastAsia="Calibri" w:hAnsi="Times New Roman" w:cs="Times New Roman"/>
                <w:sz w:val="24"/>
                <w:szCs w:val="24"/>
              </w:rPr>
            </w:pPr>
            <w:r w:rsidRPr="00804FE8">
              <w:rPr>
                <w:rFonts w:ascii="Times New Roman" w:eastAsia="Calibri" w:hAnsi="Times New Roman" w:cs="Times New Roman"/>
                <w:sz w:val="24"/>
                <w:szCs w:val="24"/>
              </w:rPr>
              <w:t>2.</w:t>
            </w:r>
            <w:r w:rsidRPr="00804FE8">
              <w:rPr>
                <w:rFonts w:hAnsi="Times New Roman" w:cs="Times New Roman"/>
                <w:sz w:val="24"/>
                <w:szCs w:val="24"/>
              </w:rPr>
              <w:t xml:space="preserve"> </w:t>
            </w:r>
            <w:r w:rsidRPr="00804FE8">
              <w:rPr>
                <w:rFonts w:ascii="Times New Roman" w:hAnsi="Times New Roman" w:cs="Times New Roman"/>
                <w:sz w:val="24"/>
                <w:szCs w:val="24"/>
              </w:rPr>
              <w:t>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2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321F" w:rsidRPr="00804FE8" w:rsidRDefault="00B3321F" w:rsidP="00B3321F">
            <w:pPr>
              <w:tabs>
                <w:tab w:val="left" w:pos="540"/>
              </w:tabs>
              <w:contextualSpacing/>
              <w:jc w:val="both"/>
              <w:rPr>
                <w:rFonts w:ascii="Times New Roman" w:hAnsi="Times New Roman" w:cs="Times New Roman"/>
                <w:sz w:val="24"/>
                <w:szCs w:val="24"/>
              </w:rPr>
            </w:pPr>
            <w:r w:rsidRPr="00804FE8">
              <w:rPr>
                <w:rFonts w:ascii="Times New Roman" w:eastAsia="Calibri" w:hAnsi="Times New Roman" w:cs="Times New Roman"/>
                <w:i/>
                <w:sz w:val="24"/>
                <w:szCs w:val="24"/>
              </w:rPr>
              <w:t>Знать:</w:t>
            </w:r>
            <w:r w:rsidRPr="00804FE8">
              <w:rPr>
                <w:rFonts w:ascii="Times New Roman" w:hAnsi="Times New Roman" w:cs="Times New Roman"/>
                <w:sz w:val="24"/>
                <w:szCs w:val="24"/>
              </w:rPr>
              <w:t xml:space="preserve"> </w:t>
            </w:r>
            <w:r w:rsidR="00F337BC" w:rsidRPr="00804FE8">
              <w:rPr>
                <w:rFonts w:ascii="Times New Roman" w:hAnsi="Times New Roman" w:cs="Times New Roman"/>
                <w:sz w:val="24"/>
                <w:szCs w:val="24"/>
              </w:rPr>
              <w:t xml:space="preserve">структуру </w:t>
            </w:r>
            <w:r w:rsidRPr="00804FE8">
              <w:rPr>
                <w:rFonts w:ascii="Times New Roman" w:hAnsi="Times New Roman" w:cs="Times New Roman"/>
                <w:sz w:val="24"/>
                <w:szCs w:val="24"/>
              </w:rPr>
              <w:t>и основные направления развития бюджетной системы государства.</w:t>
            </w:r>
          </w:p>
          <w:p w:rsidR="0000417C" w:rsidRPr="00804FE8" w:rsidRDefault="00B3321F" w:rsidP="00F337BC">
            <w:pPr>
              <w:tabs>
                <w:tab w:val="left" w:pos="540"/>
              </w:tabs>
              <w:spacing w:line="240" w:lineRule="auto"/>
              <w:contextualSpacing/>
              <w:jc w:val="both"/>
              <w:rPr>
                <w:rFonts w:ascii="Times New Roman" w:hAnsi="Times New Roman" w:cs="Times New Roman"/>
                <w:sz w:val="24"/>
                <w:szCs w:val="24"/>
              </w:rPr>
            </w:pPr>
            <w:r w:rsidRPr="00804FE8">
              <w:rPr>
                <w:rFonts w:ascii="Times New Roman" w:eastAsia="Calibri" w:hAnsi="Times New Roman" w:cs="Times New Roman"/>
                <w:i/>
                <w:sz w:val="24"/>
                <w:szCs w:val="24"/>
              </w:rPr>
              <w:t xml:space="preserve">Уметь: </w:t>
            </w:r>
            <w:r w:rsidRPr="00804FE8">
              <w:rPr>
                <w:rFonts w:ascii="Times New Roman" w:eastAsia="Times New Roman" w:hAnsi="Times New Roman" w:cs="Times New Roman"/>
                <w:sz w:val="24"/>
                <w:szCs w:val="24"/>
              </w:rPr>
              <w:t xml:space="preserve">предлагать варианты решения профессиональных задач и выполнять </w:t>
            </w:r>
            <w:r w:rsidRPr="00804FE8">
              <w:rPr>
                <w:rFonts w:ascii="Times New Roman" w:hAnsi="Times New Roman" w:cs="Times New Roman"/>
                <w:sz w:val="24"/>
                <w:szCs w:val="24"/>
              </w:rPr>
              <w:t xml:space="preserve">государственные и муниципальные функции в </w:t>
            </w:r>
            <w:r w:rsidRPr="00804FE8">
              <w:rPr>
                <w:rFonts w:ascii="Times New Roman" w:eastAsia="Yu Mincho" w:hAnsi="Times New Roman" w:cs="Times New Roman"/>
                <w:sz w:val="24"/>
                <w:szCs w:val="24"/>
              </w:rPr>
              <w:t>меняющихся финансово-экономических условиях</w:t>
            </w:r>
          </w:p>
        </w:tc>
        <w:tc>
          <w:tcPr>
            <w:tcW w:w="7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FE39FF">
            <w:pPr>
              <w:tabs>
                <w:tab w:val="left" w:pos="0"/>
              </w:tabs>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1. На основании отчета об исполнении бюджета субъекта Российской Федерации (местного бюджета)</w:t>
            </w:r>
            <w:r w:rsidR="00F337BC" w:rsidRPr="00804FE8">
              <w:rPr>
                <w:rFonts w:ascii="Times New Roman" w:eastAsia="Times New Roman" w:hAnsi="Times New Roman" w:cs="Times New Roman"/>
                <w:sz w:val="24"/>
              </w:rPr>
              <w:t xml:space="preserve"> </w:t>
            </w:r>
            <w:r w:rsidRPr="00804FE8">
              <w:rPr>
                <w:rFonts w:ascii="Times New Roman" w:eastAsia="Times New Roman" w:hAnsi="Times New Roman" w:cs="Times New Roman"/>
                <w:sz w:val="24"/>
              </w:rPr>
              <w:t>за соответствующий год и пояснительной записки к нему выявите причины и факторы, которые повлияли на исполнение бюджета по доходам (на примере субъекта Российской Федерации или муниципального образования).</w:t>
            </w:r>
          </w:p>
          <w:p w:rsidR="0000417C" w:rsidRPr="00804FE8" w:rsidRDefault="0000417C" w:rsidP="00F337BC">
            <w:pPr>
              <w:tabs>
                <w:tab w:val="left" w:pos="0"/>
              </w:tabs>
              <w:suppressAutoHyphens/>
              <w:spacing w:after="0" w:line="240" w:lineRule="auto"/>
              <w:jc w:val="both"/>
              <w:rPr>
                <w:rFonts w:ascii="Times New Roman" w:hAnsi="Times New Roman" w:cs="Times New Roman"/>
                <w:sz w:val="24"/>
                <w:szCs w:val="24"/>
              </w:rPr>
            </w:pPr>
            <w:r w:rsidRPr="00804FE8">
              <w:rPr>
                <w:rFonts w:ascii="Times New Roman" w:eastAsia="Times New Roman" w:hAnsi="Times New Roman" w:cs="Times New Roman"/>
                <w:sz w:val="24"/>
              </w:rPr>
              <w:t xml:space="preserve">2. На основании отчета об исполнении бюджета субъекта Российской Федерации (местного бюджета) за соответствующий год и пояснительной записки к нему выявите причины и факторы, которые повлияли на исполнение бюджета по расходам (на примере </w:t>
            </w:r>
            <w:r w:rsidR="00F337BC" w:rsidRPr="00804FE8">
              <w:rPr>
                <w:rFonts w:ascii="Times New Roman" w:eastAsia="Times New Roman" w:hAnsi="Times New Roman" w:cs="Times New Roman"/>
                <w:sz w:val="24"/>
              </w:rPr>
              <w:t xml:space="preserve">субъекта Российской Федерации или </w:t>
            </w:r>
            <w:r w:rsidRPr="00804FE8">
              <w:rPr>
                <w:rFonts w:ascii="Times New Roman" w:eastAsia="Times New Roman" w:hAnsi="Times New Roman" w:cs="Times New Roman"/>
                <w:sz w:val="24"/>
              </w:rPr>
              <w:t>муниципального образования).</w:t>
            </w:r>
          </w:p>
        </w:tc>
      </w:tr>
    </w:tbl>
    <w:p w:rsidR="0000417C" w:rsidRPr="00804FE8" w:rsidRDefault="0000417C" w:rsidP="0000417C">
      <w:pPr>
        <w:suppressAutoHyphens/>
        <w:spacing w:after="0" w:line="240" w:lineRule="auto"/>
        <w:ind w:firstLine="709"/>
        <w:rPr>
          <w:rFonts w:ascii="Times New Roman" w:eastAsia="Times New Roman" w:hAnsi="Times New Roman" w:cs="Times New Roman"/>
          <w:b/>
          <w:color w:val="000000"/>
          <w:sz w:val="28"/>
        </w:rPr>
        <w:sectPr w:rsidR="0000417C" w:rsidRPr="00804FE8" w:rsidSect="00FE39FF">
          <w:pgSz w:w="16838" w:h="11906" w:orient="landscape"/>
          <w:pgMar w:top="850" w:right="1134" w:bottom="1701" w:left="1134" w:header="708" w:footer="708" w:gutter="0"/>
          <w:cols w:space="708"/>
          <w:docGrid w:linePitch="360"/>
        </w:sectPr>
      </w:pPr>
    </w:p>
    <w:p w:rsidR="0000417C" w:rsidRPr="00804FE8" w:rsidRDefault="0000417C" w:rsidP="0000417C">
      <w:pPr>
        <w:suppressAutoHyphens/>
        <w:spacing w:after="0" w:line="240" w:lineRule="auto"/>
        <w:ind w:firstLine="709"/>
        <w:jc w:val="center"/>
        <w:rPr>
          <w:rFonts w:ascii="Times New Roman" w:eastAsia="Times New Roman" w:hAnsi="Times New Roman" w:cs="Times New Roman"/>
          <w:b/>
          <w:sz w:val="28"/>
        </w:rPr>
      </w:pPr>
      <w:r w:rsidRPr="00804FE8">
        <w:rPr>
          <w:rFonts w:ascii="Times New Roman" w:eastAsia="Times New Roman" w:hAnsi="Times New Roman" w:cs="Times New Roman"/>
          <w:b/>
          <w:sz w:val="28"/>
        </w:rPr>
        <w:lastRenderedPageBreak/>
        <w:t>Примерный перечень вопросов для подготовки к экзамену</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Экономическое содержание бюджета публично-правового образования. Роль бюджетов в реализации полномочий органов государственной власти и органов местного самоуправления.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Понятие бюджетного устройства государства, его элементы. Факторы, влияющие на бюджетное устройство государства.</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Бюджетное устройство федеративного и унитарного государств, их характеристика.</w:t>
      </w:r>
    </w:p>
    <w:p w:rsidR="00A90DAB"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Бюджетный федерализм, его модели.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Бюджетное устройство Российской Федерации, правовые основы организации.</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Бюджетная система Российской Федерации, ее структура, принципы организации.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Бюджеты бюджетной системы Российской Федерации, их характеристика.</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Бюджеты государственных внебюджетных фондов, их специфика.</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Консолидированные бюджеты, их виды.</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Межбюджетные отношения, их значение. Формы организации межбюджетных отношений.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Межбюджетные трансферты, их формы, виды и условия предоставления бюджетам бюджетной системы Российской Федерации.</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Бюджетные полномочия органов государственной власти и органов местного самоуправления.</w:t>
      </w:r>
    </w:p>
    <w:p w:rsidR="0021518D" w:rsidRPr="00804FE8" w:rsidRDefault="0021518D" w:rsidP="00B84641">
      <w:pPr>
        <w:pStyle w:val="a3"/>
        <w:widowControl w:val="0"/>
        <w:numPr>
          <w:ilvl w:val="0"/>
          <w:numId w:val="16"/>
        </w:numPr>
        <w:suppressAutoHyphens/>
        <w:spacing w:after="0" w:line="240" w:lineRule="auto"/>
        <w:ind w:left="0" w:firstLine="709"/>
        <w:jc w:val="both"/>
        <w:rPr>
          <w:rFonts w:ascii="Times New Roman" w:eastAsia="Times New Roman" w:hAnsi="Times New Roman" w:cs="Times New Roman"/>
          <w:sz w:val="28"/>
          <w:szCs w:val="28"/>
        </w:rPr>
      </w:pPr>
      <w:r w:rsidRPr="00804FE8">
        <w:rPr>
          <w:rFonts w:ascii="Times New Roman" w:hAnsi="Times New Roman" w:cs="Times New Roman"/>
          <w:color w:val="2C2D2E"/>
          <w:sz w:val="28"/>
          <w:szCs w:val="28"/>
          <w:shd w:val="clear" w:color="auto" w:fill="FFFFFF"/>
        </w:rPr>
        <w:t>Влияние цифровизации на бюджетную систему Российской Федерации.</w:t>
      </w:r>
      <w:r w:rsidR="00B84641" w:rsidRPr="00804FE8">
        <w:rPr>
          <w:rFonts w:ascii="Times New Roman" w:hAnsi="Times New Roman" w:cs="Times New Roman"/>
          <w:color w:val="2C2D2E"/>
          <w:sz w:val="28"/>
          <w:szCs w:val="28"/>
          <w:shd w:val="clear" w:color="auto" w:fill="FFFFFF"/>
        </w:rPr>
        <w:t xml:space="preserve"> </w:t>
      </w:r>
      <w:r w:rsidRPr="00804FE8">
        <w:rPr>
          <w:rFonts w:ascii="Times New Roman" w:hAnsi="Times New Roman" w:cs="Times New Roman"/>
          <w:color w:val="2C2D2E"/>
          <w:sz w:val="28"/>
          <w:szCs w:val="28"/>
          <w:shd w:val="clear" w:color="auto" w:fill="FFFFFF"/>
        </w:rPr>
        <w:t>Реализация</w:t>
      </w:r>
      <w:r w:rsidR="00B84641" w:rsidRPr="00804FE8">
        <w:rPr>
          <w:rFonts w:ascii="Times New Roman" w:hAnsi="Times New Roman" w:cs="Times New Roman"/>
          <w:color w:val="2C2D2E"/>
          <w:sz w:val="28"/>
          <w:szCs w:val="28"/>
          <w:shd w:val="clear" w:color="auto" w:fill="FFFFFF"/>
        </w:rPr>
        <w:t xml:space="preserve"> </w:t>
      </w:r>
      <w:r w:rsidRPr="00804FE8">
        <w:rPr>
          <w:rFonts w:ascii="Times New Roman" w:hAnsi="Times New Roman" w:cs="Times New Roman"/>
          <w:color w:val="2C2D2E"/>
          <w:sz w:val="28"/>
          <w:szCs w:val="28"/>
          <w:shd w:val="clear" w:color="auto" w:fill="FFFFFF"/>
        </w:rPr>
        <w:t xml:space="preserve">принципа прозрачности (открытости) в условиях развития цифровой экономики.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Правовые основы формирования бюджетов бюджетной системы Российской Федерации.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Доходы бюджетов, их виды.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Разграничение и распределение доходов между бюджетами бюджетной системы Российской Федерации. </w:t>
      </w:r>
    </w:p>
    <w:p w:rsidR="0000417C" w:rsidRPr="00804FE8" w:rsidRDefault="0000417C" w:rsidP="00B84641">
      <w:pPr>
        <w:widowControl w:val="0"/>
        <w:numPr>
          <w:ilvl w:val="0"/>
          <w:numId w:val="16"/>
        </w:numPr>
        <w:suppressAutoHyphens/>
        <w:spacing w:after="0" w:line="240" w:lineRule="auto"/>
        <w:ind w:firstLine="709"/>
        <w:jc w:val="both"/>
        <w:rPr>
          <w:rFonts w:ascii="Times New Roman" w:eastAsia="Times New Roman" w:hAnsi="Times New Roman" w:cs="Times New Roman"/>
          <w:sz w:val="28"/>
          <w:szCs w:val="28"/>
        </w:rPr>
      </w:pPr>
      <w:r w:rsidRPr="00804FE8">
        <w:rPr>
          <w:rFonts w:ascii="Times New Roman" w:eastAsia="Times New Roman" w:hAnsi="Times New Roman" w:cs="Times New Roman"/>
          <w:spacing w:val="1"/>
          <w:sz w:val="28"/>
        </w:rPr>
        <w:t xml:space="preserve">Характеристика налоговых и неналоговых доходов, </w:t>
      </w:r>
      <w:r w:rsidRPr="00804FE8">
        <w:rPr>
          <w:rFonts w:ascii="Times New Roman" w:eastAsia="Times New Roman" w:hAnsi="Times New Roman" w:cs="Times New Roman"/>
          <w:spacing w:val="1"/>
          <w:sz w:val="28"/>
          <w:szCs w:val="28"/>
        </w:rPr>
        <w:t>безвозмездных поступлений в бюджеты</w:t>
      </w:r>
      <w:r w:rsidR="00E816E8" w:rsidRPr="00804FE8">
        <w:rPr>
          <w:rFonts w:ascii="Times New Roman" w:eastAsia="Times New Roman" w:hAnsi="Times New Roman" w:cs="Times New Roman"/>
          <w:spacing w:val="1"/>
          <w:sz w:val="28"/>
          <w:szCs w:val="28"/>
        </w:rPr>
        <w:t xml:space="preserve"> бюджетной системы Российской Федерации</w:t>
      </w:r>
      <w:r w:rsidRPr="00804FE8">
        <w:rPr>
          <w:rFonts w:ascii="Times New Roman" w:eastAsia="Times New Roman" w:hAnsi="Times New Roman" w:cs="Times New Roman"/>
          <w:spacing w:val="1"/>
          <w:sz w:val="28"/>
          <w:szCs w:val="28"/>
        </w:rPr>
        <w:t xml:space="preserve">. </w:t>
      </w:r>
    </w:p>
    <w:p w:rsidR="0000417C" w:rsidRPr="00804FE8" w:rsidRDefault="0000417C" w:rsidP="00B84641">
      <w:pPr>
        <w:widowControl w:val="0"/>
        <w:numPr>
          <w:ilvl w:val="0"/>
          <w:numId w:val="16"/>
        </w:numPr>
        <w:suppressAutoHyphens/>
        <w:spacing w:after="0" w:line="240" w:lineRule="auto"/>
        <w:ind w:right="386"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Собственные доходы бюджетов.</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Доходы бюджетов государственных внебюджетных фондов Российской Федерации, их состав, особенности.</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Расходные обязательства публично-правовых образований, их связь с расходами бюджета. </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Содержание расходов бюджета, их виды.</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Расходы бюджетов бюджетной системы Российской Федерации, их состав.</w:t>
      </w:r>
    </w:p>
    <w:p w:rsidR="006B2613" w:rsidRPr="006B2613" w:rsidRDefault="00E816E8" w:rsidP="006B2613">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6B2613">
        <w:rPr>
          <w:rFonts w:ascii="Times New Roman" w:eastAsia="Times New Roman" w:hAnsi="Times New Roman" w:cs="Times New Roman"/>
          <w:sz w:val="28"/>
          <w:szCs w:val="28"/>
        </w:rPr>
        <w:t>Дефицит (профицит) бюджета публично-правового образования: причины, последствия, инструменты регулирования.</w:t>
      </w:r>
    </w:p>
    <w:p w:rsidR="0000417C" w:rsidRPr="00327B6A" w:rsidRDefault="006B2613" w:rsidP="002C05F6">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327B6A">
        <w:rPr>
          <w:rFonts w:ascii="Times New Roman" w:eastAsia="Times New Roman" w:hAnsi="Times New Roman" w:cs="Times New Roman"/>
          <w:sz w:val="28"/>
        </w:rPr>
        <w:lastRenderedPageBreak/>
        <w:t>Предельные размеры дефицита бюджетов субъектов Российской Федерации и местных бюджетов.</w:t>
      </w:r>
      <w:r w:rsidR="00327B6A" w:rsidRPr="00327B6A">
        <w:rPr>
          <w:rFonts w:ascii="Times New Roman" w:eastAsia="Times New Roman" w:hAnsi="Times New Roman" w:cs="Times New Roman"/>
          <w:sz w:val="28"/>
        </w:rPr>
        <w:t xml:space="preserve"> </w:t>
      </w:r>
      <w:r w:rsidR="0000417C" w:rsidRPr="00327B6A">
        <w:rPr>
          <w:rFonts w:ascii="Times New Roman" w:eastAsia="Times New Roman" w:hAnsi="Times New Roman" w:cs="Times New Roman"/>
          <w:sz w:val="28"/>
        </w:rPr>
        <w:t>Источники финансирования дефицита бюджетов бюджетной системы Российской Федерации.</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Государственный долг публично-правового образования, его характеристика.</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Бюджетные кредиты, их значение в обеспечении сбалансированности бюджетов бюджетной системы Российской Федерации.</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Бюджетные резервы, их значение. </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Бюджетный процесс, </w:t>
      </w:r>
      <w:r w:rsidRPr="00804FE8">
        <w:rPr>
          <w:rFonts w:ascii="Times New Roman" w:eastAsia="Times New Roman" w:hAnsi="Times New Roman" w:cs="Times New Roman"/>
          <w:spacing w:val="-4"/>
          <w:sz w:val="28"/>
        </w:rPr>
        <w:t xml:space="preserve">его </w:t>
      </w:r>
      <w:r w:rsidRPr="00804FE8">
        <w:rPr>
          <w:rFonts w:ascii="Times New Roman" w:eastAsia="Times New Roman" w:hAnsi="Times New Roman" w:cs="Times New Roman"/>
          <w:sz w:val="28"/>
        </w:rPr>
        <w:t>этапы, принципы, нормативные правовые акты, регулирующие организацию бюджетного процесса в Российской Федерации.</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Участники бюджетного процесса, их полномочия.</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Основы составления проектов бюджетов бюджетной системы Российской Федерации.</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Рассмотрение и утверждение бюджетов, особенности организации.</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Исполнение бюджетов по доходам, расходам, источникам финансирования дефицита бюджета.</w:t>
      </w:r>
    </w:p>
    <w:p w:rsidR="00495FF8"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Государственный (муниципальный) финансовый контроль, его характеристика. </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Органы государственного (муниципального) финансового контроля, их функции</w:t>
      </w:r>
      <w:r w:rsidR="00364CBD" w:rsidRPr="00804FE8">
        <w:rPr>
          <w:rFonts w:ascii="Times New Roman" w:eastAsia="Times New Roman" w:hAnsi="Times New Roman" w:cs="Times New Roman"/>
          <w:sz w:val="28"/>
        </w:rPr>
        <w:t xml:space="preserve"> и полномочия</w:t>
      </w:r>
      <w:r w:rsidRPr="00804FE8">
        <w:rPr>
          <w:rFonts w:ascii="Times New Roman" w:eastAsia="Times New Roman" w:hAnsi="Times New Roman" w:cs="Times New Roman"/>
          <w:sz w:val="28"/>
        </w:rPr>
        <w:t>.</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Парламентский контроль в бюджетной сфере, его характеристика, особенности осуществления.</w:t>
      </w:r>
    </w:p>
    <w:p w:rsidR="0000417C" w:rsidRPr="00804FE8" w:rsidRDefault="0000417C" w:rsidP="00B84641">
      <w:pPr>
        <w:widowControl w:val="0"/>
        <w:numPr>
          <w:ilvl w:val="0"/>
          <w:numId w:val="16"/>
        </w:numPr>
        <w:suppressAutoHyphens/>
        <w:spacing w:after="0" w:line="240" w:lineRule="auto"/>
        <w:ind w:right="379"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Участие гражданского общества в бюджетном процессе. Инициативное бюджетирование, особенности его реализации в Российской Федерации.</w:t>
      </w:r>
    </w:p>
    <w:p w:rsidR="00540FBD" w:rsidRPr="00804FE8" w:rsidRDefault="0021518D" w:rsidP="00B84641">
      <w:pPr>
        <w:pStyle w:val="a3"/>
        <w:widowControl w:val="0"/>
        <w:numPr>
          <w:ilvl w:val="0"/>
          <w:numId w:val="16"/>
        </w:numPr>
        <w:suppressAutoHyphens/>
        <w:spacing w:after="0" w:line="240" w:lineRule="auto"/>
        <w:ind w:left="0"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Цифровая трансформация бюджетного процесса в России.</w:t>
      </w:r>
      <w:r w:rsidR="00540FBD" w:rsidRPr="00804FE8">
        <w:rPr>
          <w:rFonts w:ascii="Times New Roman" w:eastAsia="Times New Roman" w:hAnsi="Times New Roman" w:cs="Times New Roman"/>
          <w:sz w:val="28"/>
          <w:szCs w:val="28"/>
        </w:rPr>
        <w:t xml:space="preserve"> </w:t>
      </w:r>
    </w:p>
    <w:p w:rsidR="00F20786" w:rsidRPr="00804FE8" w:rsidRDefault="0021518D" w:rsidP="00B84641">
      <w:pPr>
        <w:pStyle w:val="a3"/>
        <w:widowControl w:val="0"/>
        <w:numPr>
          <w:ilvl w:val="0"/>
          <w:numId w:val="16"/>
        </w:numPr>
        <w:suppressAutoHyphens/>
        <w:spacing w:after="0" w:line="240" w:lineRule="auto"/>
        <w:ind w:left="0"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szCs w:val="28"/>
        </w:rPr>
        <w:t xml:space="preserve">Общественный финансовый контроль в условиях цифровизации экономики. </w:t>
      </w:r>
    </w:p>
    <w:p w:rsidR="00E816E8" w:rsidRPr="00804FE8" w:rsidRDefault="00E816E8">
      <w:pPr>
        <w:rPr>
          <w:rFonts w:ascii="Times New Roman" w:eastAsia="Times New Roman" w:hAnsi="Times New Roman" w:cs="Times New Roman"/>
          <w:sz w:val="28"/>
          <w:szCs w:val="28"/>
        </w:rPr>
      </w:pPr>
      <w:r w:rsidRPr="00804FE8">
        <w:rPr>
          <w:rFonts w:ascii="Times New Roman" w:eastAsia="Times New Roman" w:hAnsi="Times New Roman" w:cs="Times New Roman"/>
          <w:sz w:val="28"/>
          <w:szCs w:val="28"/>
        </w:rPr>
        <w:br w:type="page"/>
      </w:r>
    </w:p>
    <w:p w:rsidR="0000417C" w:rsidRPr="00804FE8" w:rsidRDefault="0000417C" w:rsidP="00E816E8">
      <w:pPr>
        <w:widowControl w:val="0"/>
        <w:suppressAutoHyphens/>
        <w:spacing w:after="0" w:line="240" w:lineRule="auto"/>
        <w:jc w:val="center"/>
        <w:rPr>
          <w:rFonts w:ascii="Times New Roman" w:eastAsia="Times New Roman" w:hAnsi="Times New Roman" w:cs="Times New Roman"/>
          <w:b/>
          <w:sz w:val="28"/>
          <w:szCs w:val="28"/>
        </w:rPr>
      </w:pPr>
      <w:r w:rsidRPr="00804FE8">
        <w:rPr>
          <w:rFonts w:ascii="Times New Roman" w:eastAsia="Times New Roman" w:hAnsi="Times New Roman" w:cs="Times New Roman"/>
          <w:b/>
          <w:sz w:val="28"/>
          <w:szCs w:val="28"/>
        </w:rPr>
        <w:lastRenderedPageBreak/>
        <w:t>Пример экзаменационного билета</w:t>
      </w: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4"/>
          <w:szCs w:val="24"/>
        </w:rPr>
      </w:pP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Федеральное государственное образовательное бюджетное учреждение</w:t>
      </w: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высшего образования</w:t>
      </w: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«Финансовый университет при Правительстве Российской Федерации»</w:t>
      </w: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4"/>
          <w:szCs w:val="24"/>
        </w:rPr>
      </w:pPr>
      <w:r w:rsidRPr="00804FE8">
        <w:rPr>
          <w:rFonts w:ascii="Times New Roman" w:eastAsia="Times New Roman" w:hAnsi="Times New Roman" w:cs="Times New Roman"/>
          <w:b/>
          <w:sz w:val="24"/>
          <w:szCs w:val="24"/>
        </w:rPr>
        <w:t>(Финансовый университет)</w:t>
      </w: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8"/>
          <w:szCs w:val="28"/>
        </w:rPr>
      </w:pPr>
    </w:p>
    <w:p w:rsidR="0000417C" w:rsidRPr="00804FE8" w:rsidRDefault="0000417C" w:rsidP="0000417C">
      <w:pPr>
        <w:tabs>
          <w:tab w:val="left" w:leader="underscore" w:pos="9312"/>
        </w:tabs>
        <w:suppressAutoHyphens/>
        <w:spacing w:after="0" w:line="240" w:lineRule="auto"/>
        <w:rPr>
          <w:rFonts w:ascii="Times New Roman" w:eastAsia="Times New Roman" w:hAnsi="Times New Roman" w:cs="Times New Roman"/>
          <w:color w:val="000000"/>
          <w:sz w:val="24"/>
          <w:szCs w:val="24"/>
        </w:rPr>
      </w:pPr>
      <w:r w:rsidRPr="00804FE8">
        <w:rPr>
          <w:rFonts w:ascii="Times New Roman" w:eastAsia="Times New Roman" w:hAnsi="Times New Roman" w:cs="Times New Roman"/>
          <w:color w:val="000000"/>
          <w:sz w:val="24"/>
          <w:szCs w:val="24"/>
        </w:rPr>
        <w:t>Кафедра общественных финансов Финансового факультета</w:t>
      </w:r>
    </w:p>
    <w:p w:rsidR="0000417C" w:rsidRPr="00804FE8" w:rsidRDefault="0000417C" w:rsidP="0000417C">
      <w:pPr>
        <w:tabs>
          <w:tab w:val="left" w:leader="underscore" w:pos="5275"/>
        </w:tabs>
        <w:suppressAutoHyphens/>
        <w:spacing w:after="0" w:line="240" w:lineRule="auto"/>
        <w:rPr>
          <w:rFonts w:ascii="Times New Roman" w:eastAsia="Times New Roman" w:hAnsi="Times New Roman" w:cs="Times New Roman"/>
          <w:color w:val="000000"/>
          <w:sz w:val="24"/>
          <w:szCs w:val="24"/>
        </w:rPr>
      </w:pPr>
      <w:r w:rsidRPr="00804FE8">
        <w:rPr>
          <w:rFonts w:ascii="Times New Roman" w:eastAsia="Times New Roman" w:hAnsi="Times New Roman" w:cs="Times New Roman"/>
          <w:color w:val="000000"/>
          <w:sz w:val="24"/>
          <w:szCs w:val="24"/>
        </w:rPr>
        <w:t xml:space="preserve">Дисциплина </w:t>
      </w:r>
      <w:r w:rsidRPr="00804FE8">
        <w:rPr>
          <w:rFonts w:ascii="Times New Roman" w:eastAsia="Times New Roman" w:hAnsi="Times New Roman" w:cs="Times New Roman"/>
          <w:color w:val="000000"/>
          <w:sz w:val="24"/>
          <w:szCs w:val="24"/>
          <w:u w:val="single"/>
        </w:rPr>
        <w:t>«Бюджетное устройство и бюджетный процесс в Российской Федерации»</w:t>
      </w:r>
    </w:p>
    <w:p w:rsidR="0000417C" w:rsidRPr="00804FE8" w:rsidRDefault="0000417C" w:rsidP="0000417C">
      <w:pPr>
        <w:tabs>
          <w:tab w:val="left" w:leader="underscore" w:pos="6158"/>
          <w:tab w:val="left" w:leader="underscore" w:pos="9298"/>
        </w:tabs>
        <w:suppressAutoHyphens/>
        <w:spacing w:after="0" w:line="240" w:lineRule="auto"/>
        <w:rPr>
          <w:rFonts w:ascii="Times New Roman" w:eastAsia="Times New Roman" w:hAnsi="Times New Roman" w:cs="Times New Roman"/>
          <w:color w:val="000000"/>
          <w:sz w:val="24"/>
          <w:szCs w:val="24"/>
        </w:rPr>
      </w:pPr>
      <w:r w:rsidRPr="00804FE8">
        <w:rPr>
          <w:rFonts w:ascii="Times New Roman" w:eastAsia="Times New Roman" w:hAnsi="Times New Roman" w:cs="Times New Roman"/>
          <w:color w:val="000000"/>
          <w:sz w:val="24"/>
          <w:szCs w:val="24"/>
        </w:rPr>
        <w:t xml:space="preserve">Факультет </w:t>
      </w:r>
      <w:r w:rsidRPr="00804FE8">
        <w:rPr>
          <w:rFonts w:ascii="Times New Roman" w:eastAsia="Times New Roman" w:hAnsi="Times New Roman" w:cs="Times New Roman"/>
          <w:color w:val="000000"/>
          <w:sz w:val="24"/>
          <w:szCs w:val="24"/>
          <w:u w:val="single"/>
        </w:rPr>
        <w:t>Финансовый</w:t>
      </w:r>
      <w:r w:rsidRPr="00804FE8">
        <w:rPr>
          <w:rFonts w:ascii="Times New Roman" w:eastAsia="Times New Roman" w:hAnsi="Times New Roman" w:cs="Times New Roman"/>
          <w:color w:val="000000"/>
          <w:sz w:val="24"/>
          <w:szCs w:val="24"/>
        </w:rPr>
        <w:t xml:space="preserve">                                                               Форма обучения: </w:t>
      </w:r>
    </w:p>
    <w:p w:rsidR="0000417C" w:rsidRPr="00804FE8" w:rsidRDefault="0000417C" w:rsidP="0000417C">
      <w:pPr>
        <w:tabs>
          <w:tab w:val="left" w:leader="underscore" w:pos="3096"/>
          <w:tab w:val="left" w:leader="underscore" w:pos="4978"/>
          <w:tab w:val="left" w:leader="underscore" w:pos="9365"/>
        </w:tabs>
        <w:suppressAutoHyphens/>
        <w:spacing w:after="0" w:line="240" w:lineRule="auto"/>
        <w:rPr>
          <w:rFonts w:ascii="Times New Roman" w:eastAsia="Times New Roman" w:hAnsi="Times New Roman" w:cs="Times New Roman"/>
          <w:color w:val="000000"/>
          <w:sz w:val="24"/>
          <w:szCs w:val="24"/>
        </w:rPr>
      </w:pPr>
      <w:proofErr w:type="gramStart"/>
      <w:r w:rsidRPr="00804FE8">
        <w:rPr>
          <w:rFonts w:ascii="Times New Roman" w:eastAsia="Times New Roman" w:hAnsi="Times New Roman" w:cs="Times New Roman"/>
          <w:color w:val="000000"/>
          <w:sz w:val="24"/>
          <w:szCs w:val="24"/>
        </w:rPr>
        <w:t>Семестр:</w:t>
      </w:r>
      <w:r w:rsidRPr="00804FE8">
        <w:rPr>
          <w:rFonts w:ascii="Times New Roman" w:eastAsia="Times New Roman" w:hAnsi="Times New Roman" w:cs="Times New Roman"/>
          <w:color w:val="000000"/>
          <w:sz w:val="24"/>
          <w:szCs w:val="24"/>
          <w:u w:val="single"/>
        </w:rPr>
        <w:t xml:space="preserve">   </w:t>
      </w:r>
      <w:proofErr w:type="gramEnd"/>
      <w:r w:rsidRPr="00804FE8">
        <w:rPr>
          <w:rFonts w:ascii="Times New Roman" w:eastAsia="Times New Roman" w:hAnsi="Times New Roman" w:cs="Times New Roman"/>
          <w:color w:val="000000"/>
          <w:sz w:val="24"/>
          <w:szCs w:val="24"/>
          <w:u w:val="single"/>
        </w:rPr>
        <w:t xml:space="preserve">             </w:t>
      </w:r>
      <w:r w:rsidRPr="00804FE8">
        <w:rPr>
          <w:rFonts w:ascii="Times New Roman" w:eastAsia="Times New Roman" w:hAnsi="Times New Roman" w:cs="Times New Roman"/>
          <w:color w:val="000000"/>
          <w:sz w:val="24"/>
          <w:szCs w:val="24"/>
        </w:rPr>
        <w:t xml:space="preserve">                              Направление </w:t>
      </w:r>
      <w:r w:rsidRPr="00804FE8">
        <w:rPr>
          <w:rFonts w:ascii="Times New Roman" w:eastAsia="Times New Roman" w:hAnsi="Times New Roman" w:cs="Times New Roman"/>
          <w:bCs/>
          <w:color w:val="000000"/>
          <w:sz w:val="24"/>
          <w:szCs w:val="24"/>
        </w:rPr>
        <w:t xml:space="preserve">подготовки </w:t>
      </w:r>
      <w:r w:rsidRPr="00804FE8">
        <w:rPr>
          <w:rFonts w:ascii="Times New Roman" w:eastAsia="Times New Roman" w:hAnsi="Times New Roman" w:cs="Times New Roman"/>
          <w:bCs/>
          <w:color w:val="000000"/>
          <w:sz w:val="24"/>
          <w:szCs w:val="24"/>
          <w:u w:val="single"/>
        </w:rPr>
        <w:t>38.03.01 «Экономика»</w:t>
      </w:r>
    </w:p>
    <w:p w:rsidR="0000417C" w:rsidRPr="00804FE8" w:rsidRDefault="0000417C" w:rsidP="0000417C">
      <w:pPr>
        <w:widowControl w:val="0"/>
        <w:suppressAutoHyphens/>
        <w:spacing w:after="0" w:line="240" w:lineRule="auto"/>
        <w:rPr>
          <w:rFonts w:ascii="Times New Roman" w:eastAsia="Times New Roman" w:hAnsi="Times New Roman" w:cs="Times New Roman"/>
          <w:color w:val="000000"/>
          <w:sz w:val="24"/>
          <w:szCs w:val="24"/>
        </w:rPr>
      </w:pPr>
      <w:r w:rsidRPr="00804FE8">
        <w:rPr>
          <w:rFonts w:ascii="Times New Roman" w:eastAsia="Times New Roman" w:hAnsi="Times New Roman" w:cs="Times New Roman"/>
          <w:color w:val="000000"/>
          <w:sz w:val="24"/>
          <w:szCs w:val="24"/>
        </w:rPr>
        <w:t>ОП «Цифровое государство и экономика»</w:t>
      </w:r>
    </w:p>
    <w:p w:rsidR="0000417C" w:rsidRPr="00804FE8" w:rsidRDefault="0000417C" w:rsidP="0000417C">
      <w:pPr>
        <w:widowControl w:val="0"/>
        <w:suppressAutoHyphens/>
        <w:spacing w:after="0" w:line="240" w:lineRule="auto"/>
        <w:rPr>
          <w:rFonts w:ascii="Times New Roman" w:eastAsia="Times New Roman" w:hAnsi="Times New Roman" w:cs="Times New Roman"/>
          <w:color w:val="000000"/>
          <w:sz w:val="24"/>
          <w:szCs w:val="24"/>
          <w:u w:val="single"/>
        </w:rPr>
      </w:pPr>
      <w:r w:rsidRPr="00804FE8">
        <w:rPr>
          <w:rFonts w:ascii="Times New Roman" w:eastAsia="Times New Roman" w:hAnsi="Times New Roman" w:cs="Times New Roman"/>
          <w:color w:val="000000"/>
          <w:sz w:val="24"/>
          <w:szCs w:val="24"/>
        </w:rPr>
        <w:t xml:space="preserve">Профиль: </w:t>
      </w:r>
      <w:r w:rsidR="00526E0B">
        <w:rPr>
          <w:rFonts w:ascii="Times New Roman" w:eastAsia="Times New Roman" w:hAnsi="Times New Roman" w:cs="Times New Roman"/>
          <w:color w:val="000000"/>
          <w:sz w:val="24"/>
          <w:szCs w:val="24"/>
        </w:rPr>
        <w:t>________</w:t>
      </w:r>
    </w:p>
    <w:p w:rsidR="0000417C" w:rsidRPr="00804FE8" w:rsidRDefault="0000417C" w:rsidP="0000417C">
      <w:pPr>
        <w:widowControl w:val="0"/>
        <w:suppressAutoHyphens/>
        <w:spacing w:after="0" w:line="240" w:lineRule="auto"/>
        <w:rPr>
          <w:rFonts w:ascii="Times New Roman" w:eastAsia="Times New Roman" w:hAnsi="Times New Roman" w:cs="Times New Roman"/>
          <w:color w:val="000000"/>
          <w:sz w:val="24"/>
          <w:szCs w:val="24"/>
          <w:u w:val="single"/>
        </w:rPr>
      </w:pPr>
      <w:r w:rsidRPr="00804FE8">
        <w:rPr>
          <w:rFonts w:ascii="Times New Roman" w:eastAsia="Times New Roman" w:hAnsi="Times New Roman" w:cs="Times New Roman"/>
          <w:color w:val="000000"/>
          <w:sz w:val="24"/>
          <w:szCs w:val="24"/>
        </w:rPr>
        <w:t>Учебная группа: ________</w:t>
      </w:r>
    </w:p>
    <w:p w:rsidR="0000417C" w:rsidRPr="00804FE8" w:rsidRDefault="0000417C" w:rsidP="0000417C">
      <w:pPr>
        <w:widowControl w:val="0"/>
        <w:suppressAutoHyphens/>
        <w:spacing w:after="0" w:line="240" w:lineRule="auto"/>
        <w:rPr>
          <w:rFonts w:ascii="Times New Roman" w:eastAsia="Times New Roman" w:hAnsi="Times New Roman" w:cs="Times New Roman"/>
          <w:b/>
          <w:sz w:val="24"/>
          <w:szCs w:val="24"/>
        </w:rPr>
      </w:pPr>
    </w:p>
    <w:p w:rsidR="0000417C" w:rsidRPr="00804FE8" w:rsidRDefault="0000417C" w:rsidP="0000417C">
      <w:pPr>
        <w:widowControl w:val="0"/>
        <w:suppressAutoHyphens/>
        <w:spacing w:after="0" w:line="240" w:lineRule="auto"/>
        <w:jc w:val="center"/>
        <w:rPr>
          <w:rFonts w:ascii="Times New Roman" w:eastAsia="Times New Roman" w:hAnsi="Times New Roman" w:cs="Times New Roman"/>
          <w:b/>
          <w:sz w:val="28"/>
          <w:szCs w:val="28"/>
        </w:rPr>
      </w:pPr>
      <w:r w:rsidRPr="00804FE8">
        <w:rPr>
          <w:rFonts w:ascii="Times New Roman" w:eastAsia="Times New Roman" w:hAnsi="Times New Roman" w:cs="Times New Roman"/>
          <w:b/>
          <w:sz w:val="28"/>
          <w:szCs w:val="28"/>
        </w:rPr>
        <w:t>ЭКЗАМЕНАЦИОННЫЙ БИЛЕТ №</w:t>
      </w:r>
    </w:p>
    <w:p w:rsidR="0000417C" w:rsidRPr="00804FE8" w:rsidRDefault="0000417C" w:rsidP="0000417C">
      <w:pPr>
        <w:tabs>
          <w:tab w:val="left" w:pos="221"/>
        </w:tabs>
        <w:suppressAutoHyphens/>
        <w:spacing w:after="0" w:line="240" w:lineRule="auto"/>
        <w:jc w:val="both"/>
        <w:rPr>
          <w:rFonts w:ascii="Times New Roman" w:eastAsia="Times New Roman" w:hAnsi="Times New Roman" w:cs="Times New Roman"/>
          <w:b/>
          <w:sz w:val="24"/>
        </w:rPr>
      </w:pPr>
      <w:r w:rsidRPr="00804FE8">
        <w:rPr>
          <w:rFonts w:ascii="Times New Roman" w:eastAsia="Times New Roman" w:hAnsi="Times New Roman" w:cs="Times New Roman"/>
          <w:b/>
          <w:sz w:val="24"/>
        </w:rPr>
        <w:t>1 вопрос (максимум 20 баллов). Дайте развернутый ответ на теоретический вопрос:</w:t>
      </w:r>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Экономическое содержание бюджета</w:t>
      </w:r>
      <w:r w:rsidR="00E816E8" w:rsidRPr="00804FE8">
        <w:rPr>
          <w:rFonts w:ascii="Times New Roman" w:eastAsia="Times New Roman" w:hAnsi="Times New Roman" w:cs="Times New Roman"/>
          <w:sz w:val="24"/>
        </w:rPr>
        <w:t xml:space="preserve"> публично-правового образования</w:t>
      </w:r>
      <w:r w:rsidRPr="00804FE8">
        <w:rPr>
          <w:rFonts w:ascii="Times New Roman" w:eastAsia="Times New Roman" w:hAnsi="Times New Roman" w:cs="Times New Roman"/>
          <w:sz w:val="24"/>
        </w:rPr>
        <w:t xml:space="preserve">. </w:t>
      </w:r>
    </w:p>
    <w:p w:rsidR="0000417C" w:rsidRPr="00804FE8" w:rsidRDefault="0000417C" w:rsidP="0000417C">
      <w:pPr>
        <w:suppressAutoHyphens/>
        <w:spacing w:after="0" w:line="240" w:lineRule="auto"/>
        <w:jc w:val="both"/>
        <w:rPr>
          <w:rFonts w:ascii="Times New Roman" w:eastAsia="Times New Roman" w:hAnsi="Times New Roman" w:cs="Times New Roman"/>
          <w:b/>
          <w:sz w:val="24"/>
        </w:rPr>
      </w:pPr>
    </w:p>
    <w:p w:rsidR="0000417C" w:rsidRPr="00804FE8" w:rsidRDefault="0000417C" w:rsidP="0000417C">
      <w:pPr>
        <w:suppressAutoHyphens/>
        <w:spacing w:after="0" w:line="240" w:lineRule="auto"/>
        <w:jc w:val="both"/>
        <w:rPr>
          <w:rFonts w:ascii="Times New Roman" w:eastAsia="Times New Roman" w:hAnsi="Times New Roman" w:cs="Times New Roman"/>
          <w:b/>
          <w:sz w:val="24"/>
        </w:rPr>
      </w:pPr>
      <w:r w:rsidRPr="00804FE8">
        <w:rPr>
          <w:rFonts w:ascii="Times New Roman" w:eastAsia="Times New Roman" w:hAnsi="Times New Roman" w:cs="Times New Roman"/>
          <w:b/>
          <w:sz w:val="24"/>
        </w:rPr>
        <w:t>2 вопрос (максимум 20 баллов). Выберите правильные ответы либо напишите правильные утверждения:</w:t>
      </w:r>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2.1. Черты бюджета</w:t>
      </w:r>
      <w:r w:rsidR="00E816E8" w:rsidRPr="00804FE8">
        <w:rPr>
          <w:rFonts w:ascii="Times New Roman" w:eastAsia="Times New Roman" w:hAnsi="Times New Roman" w:cs="Times New Roman"/>
          <w:sz w:val="24"/>
        </w:rPr>
        <w:t xml:space="preserve"> публично-правового образования</w:t>
      </w:r>
      <w:r w:rsidRPr="00804FE8">
        <w:rPr>
          <w:rFonts w:ascii="Times New Roman" w:eastAsia="Times New Roman" w:hAnsi="Times New Roman" w:cs="Times New Roman"/>
          <w:sz w:val="24"/>
        </w:rPr>
        <w:t>:</w:t>
      </w:r>
    </w:p>
    <w:p w:rsidR="0000417C" w:rsidRPr="00804FE8" w:rsidRDefault="0000417C" w:rsidP="0000417C">
      <w:pPr>
        <w:widowControl w:val="0"/>
        <w:numPr>
          <w:ilvl w:val="0"/>
          <w:numId w:val="17"/>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многоцелевое использование средств; </w:t>
      </w:r>
    </w:p>
    <w:p w:rsidR="0000417C" w:rsidRPr="00804FE8" w:rsidRDefault="0000417C" w:rsidP="0000417C">
      <w:pPr>
        <w:widowControl w:val="0"/>
        <w:numPr>
          <w:ilvl w:val="0"/>
          <w:numId w:val="17"/>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сбалансированность; </w:t>
      </w:r>
    </w:p>
    <w:p w:rsidR="0000417C" w:rsidRPr="00804FE8" w:rsidRDefault="0000417C" w:rsidP="0000417C">
      <w:pPr>
        <w:widowControl w:val="0"/>
        <w:numPr>
          <w:ilvl w:val="0"/>
          <w:numId w:val="17"/>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закрепление определенных доходов за определенными расходами;</w:t>
      </w:r>
    </w:p>
    <w:p w:rsidR="0000417C" w:rsidRPr="00804FE8" w:rsidRDefault="0000417C" w:rsidP="0000417C">
      <w:pPr>
        <w:widowControl w:val="0"/>
        <w:numPr>
          <w:ilvl w:val="0"/>
          <w:numId w:val="17"/>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функциональная обособленность; </w:t>
      </w:r>
    </w:p>
    <w:p w:rsidR="0000417C" w:rsidRPr="00804FE8" w:rsidRDefault="0000417C" w:rsidP="0000417C">
      <w:pPr>
        <w:widowControl w:val="0"/>
        <w:numPr>
          <w:ilvl w:val="0"/>
          <w:numId w:val="17"/>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масштабность. </w:t>
      </w:r>
    </w:p>
    <w:p w:rsidR="0000417C" w:rsidRPr="00804FE8" w:rsidRDefault="0000417C" w:rsidP="0000417C">
      <w:pPr>
        <w:widowControl w:val="0"/>
        <w:tabs>
          <w:tab w:val="left" w:pos="221"/>
        </w:tabs>
        <w:suppressAutoHyphens/>
        <w:spacing w:after="0" w:line="240" w:lineRule="auto"/>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2.2. Закончите предложение: Бюджеты субъектов Российской Федерации утверждаются в форме _______________________________. </w:t>
      </w:r>
    </w:p>
    <w:p w:rsidR="0000417C" w:rsidRPr="00804FE8" w:rsidRDefault="0000417C" w:rsidP="0000417C">
      <w:pPr>
        <w:suppressAutoHyphens/>
        <w:spacing w:after="0" w:line="240" w:lineRule="auto"/>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2.3. Доходы федерального бюджета: </w:t>
      </w:r>
    </w:p>
    <w:p w:rsidR="0000417C" w:rsidRPr="00804FE8" w:rsidRDefault="0000417C" w:rsidP="0000417C">
      <w:pPr>
        <w:widowControl w:val="0"/>
        <w:numPr>
          <w:ilvl w:val="0"/>
          <w:numId w:val="18"/>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доходы от транспортного налога; </w:t>
      </w:r>
    </w:p>
    <w:p w:rsidR="0000417C" w:rsidRPr="00804FE8" w:rsidRDefault="0000417C" w:rsidP="0000417C">
      <w:pPr>
        <w:widowControl w:val="0"/>
        <w:numPr>
          <w:ilvl w:val="0"/>
          <w:numId w:val="18"/>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безвозмездные поступления от государственных организаций;</w:t>
      </w:r>
    </w:p>
    <w:p w:rsidR="0000417C" w:rsidRPr="00804FE8" w:rsidRDefault="0000417C" w:rsidP="0000417C">
      <w:pPr>
        <w:widowControl w:val="0"/>
        <w:numPr>
          <w:ilvl w:val="0"/>
          <w:numId w:val="18"/>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доходы от перечисления части прибыли федеральных государственных унитарных предприятий после уплаты налогов и иных обязательных платежей; </w:t>
      </w:r>
    </w:p>
    <w:p w:rsidR="0000417C" w:rsidRPr="00804FE8" w:rsidRDefault="0000417C" w:rsidP="0000417C">
      <w:pPr>
        <w:widowControl w:val="0"/>
        <w:numPr>
          <w:ilvl w:val="0"/>
          <w:numId w:val="18"/>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поступления от продажи акций, находящихся в государственной собственности Российской Федерации; </w:t>
      </w:r>
    </w:p>
    <w:p w:rsidR="0000417C" w:rsidRPr="00804FE8" w:rsidRDefault="0000417C" w:rsidP="0000417C">
      <w:pPr>
        <w:widowControl w:val="0"/>
        <w:numPr>
          <w:ilvl w:val="0"/>
          <w:numId w:val="18"/>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поступления от реализации государственных запасов драгоценных металлов и драгоценных камней. </w:t>
      </w:r>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2.4. </w:t>
      </w:r>
      <w:r w:rsidR="00B4383B" w:rsidRPr="00804FE8">
        <w:rPr>
          <w:rFonts w:ascii="Times New Roman" w:eastAsia="Times New Roman" w:hAnsi="Times New Roman" w:cs="Times New Roman"/>
          <w:sz w:val="24"/>
        </w:rPr>
        <w:t>Вставьте пропущенное понятие:</w:t>
      </w:r>
      <w:r w:rsidRPr="00804FE8">
        <w:rPr>
          <w:rFonts w:ascii="Times New Roman" w:eastAsia="Times New Roman" w:hAnsi="Times New Roman" w:cs="Times New Roman"/>
          <w:sz w:val="24"/>
        </w:rPr>
        <w:t xml:space="preserve"> Выплачиваемые из бюджета денежные средства, за исключением средств, являющихся источниками финансирования дефицита бюджета, - это _________________</w:t>
      </w:r>
      <w:proofErr w:type="gramStart"/>
      <w:r w:rsidRPr="00804FE8">
        <w:rPr>
          <w:rFonts w:ascii="Times New Roman" w:eastAsia="Times New Roman" w:hAnsi="Times New Roman" w:cs="Times New Roman"/>
          <w:sz w:val="24"/>
        </w:rPr>
        <w:t>_ .</w:t>
      </w:r>
      <w:proofErr w:type="gramEnd"/>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2.5. Зак</w:t>
      </w:r>
      <w:r w:rsidR="00B4383B">
        <w:rPr>
          <w:rFonts w:ascii="Times New Roman" w:eastAsia="Times New Roman" w:hAnsi="Times New Roman" w:cs="Times New Roman"/>
          <w:sz w:val="24"/>
        </w:rPr>
        <w:t>ончите предложение</w:t>
      </w:r>
      <w:r w:rsidRPr="00804FE8">
        <w:rPr>
          <w:rFonts w:ascii="Times New Roman" w:eastAsia="Times New Roman" w:hAnsi="Times New Roman" w:cs="Times New Roman"/>
          <w:sz w:val="24"/>
        </w:rPr>
        <w:t xml:space="preserve">: Сбалансированность бюджета </w:t>
      </w:r>
      <w:r w:rsidR="00273903">
        <w:rPr>
          <w:rFonts w:ascii="Times New Roman" w:eastAsia="Times New Roman" w:hAnsi="Times New Roman" w:cs="Times New Roman"/>
          <w:sz w:val="24"/>
        </w:rPr>
        <w:t>–</w:t>
      </w:r>
      <w:r w:rsidRPr="00804FE8">
        <w:rPr>
          <w:rFonts w:ascii="Times New Roman" w:eastAsia="Times New Roman" w:hAnsi="Times New Roman" w:cs="Times New Roman"/>
          <w:sz w:val="24"/>
        </w:rPr>
        <w:t xml:space="preserve"> это __________________</w:t>
      </w:r>
      <w:proofErr w:type="gramStart"/>
      <w:r w:rsidRPr="00804FE8">
        <w:rPr>
          <w:rFonts w:ascii="Times New Roman" w:eastAsia="Times New Roman" w:hAnsi="Times New Roman" w:cs="Times New Roman"/>
          <w:sz w:val="24"/>
        </w:rPr>
        <w:t>_ .</w:t>
      </w:r>
      <w:proofErr w:type="gramEnd"/>
    </w:p>
    <w:p w:rsidR="00362C02" w:rsidRPr="00804FE8" w:rsidRDefault="0000417C" w:rsidP="00804FE8">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2.6. </w:t>
      </w:r>
      <w:r w:rsidR="00526E0B" w:rsidRPr="00804FE8">
        <w:rPr>
          <w:rFonts w:ascii="Times New Roman" w:eastAsia="Times New Roman" w:hAnsi="Times New Roman" w:cs="Times New Roman"/>
          <w:sz w:val="24"/>
        </w:rPr>
        <w:t xml:space="preserve">Закончите предложение: </w:t>
      </w:r>
      <w:r w:rsidR="00E816E8" w:rsidRPr="00804FE8">
        <w:rPr>
          <w:rFonts w:ascii="Times New Roman" w:eastAsia="Times New Roman" w:hAnsi="Times New Roman" w:cs="Times New Roman"/>
          <w:sz w:val="24"/>
        </w:rPr>
        <w:t>О</w:t>
      </w:r>
      <w:r w:rsidR="00362C02" w:rsidRPr="00804FE8">
        <w:rPr>
          <w:rFonts w:ascii="Times New Roman" w:eastAsia="Times New Roman" w:hAnsi="Times New Roman" w:cs="Times New Roman"/>
          <w:sz w:val="24"/>
        </w:rPr>
        <w:t xml:space="preserve">рганами внешнего государственного финансового контроля </w:t>
      </w:r>
      <w:r w:rsidR="00E816E8" w:rsidRPr="00804FE8">
        <w:rPr>
          <w:rFonts w:ascii="Times New Roman" w:eastAsia="Times New Roman" w:hAnsi="Times New Roman" w:cs="Times New Roman"/>
          <w:sz w:val="24"/>
        </w:rPr>
        <w:t>являются</w:t>
      </w:r>
      <w:r w:rsidR="00526E0B">
        <w:rPr>
          <w:rFonts w:ascii="Times New Roman" w:eastAsia="Times New Roman" w:hAnsi="Times New Roman" w:cs="Times New Roman"/>
          <w:sz w:val="24"/>
        </w:rPr>
        <w:t xml:space="preserve"> _________________________.</w:t>
      </w:r>
    </w:p>
    <w:p w:rsidR="0000417C" w:rsidRPr="00804FE8" w:rsidRDefault="0000417C" w:rsidP="0000417C">
      <w:pPr>
        <w:suppressAutoHyphens/>
        <w:spacing w:after="0" w:line="240" w:lineRule="auto"/>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2.7. Бюджетный кодекс Российской Федерации устанавливает: </w:t>
      </w:r>
    </w:p>
    <w:p w:rsidR="0000417C" w:rsidRPr="00804FE8" w:rsidRDefault="0000417C" w:rsidP="0000417C">
      <w:pPr>
        <w:widowControl w:val="0"/>
        <w:numPr>
          <w:ilvl w:val="0"/>
          <w:numId w:val="20"/>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состав участников бюджетного процесса; </w:t>
      </w:r>
    </w:p>
    <w:p w:rsidR="0000417C" w:rsidRPr="00804FE8" w:rsidRDefault="0000417C" w:rsidP="0000417C">
      <w:pPr>
        <w:widowControl w:val="0"/>
        <w:numPr>
          <w:ilvl w:val="0"/>
          <w:numId w:val="20"/>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полномочия участников бюджетного процесса; </w:t>
      </w:r>
    </w:p>
    <w:p w:rsidR="0000417C" w:rsidRPr="00804FE8" w:rsidRDefault="0000417C" w:rsidP="0000417C">
      <w:pPr>
        <w:widowControl w:val="0"/>
        <w:numPr>
          <w:ilvl w:val="0"/>
          <w:numId w:val="20"/>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порядок подготовки к рассмотрению проекта федерального закона о федеральном бюджете Государственной Думой; </w:t>
      </w:r>
    </w:p>
    <w:p w:rsidR="0000417C" w:rsidRPr="00804FE8" w:rsidRDefault="0000417C" w:rsidP="0000417C">
      <w:pPr>
        <w:widowControl w:val="0"/>
        <w:numPr>
          <w:ilvl w:val="0"/>
          <w:numId w:val="20"/>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порядок утверждения государственных программ Российской Федерации; </w:t>
      </w:r>
    </w:p>
    <w:p w:rsidR="0000417C" w:rsidRPr="00804FE8" w:rsidRDefault="0000417C" w:rsidP="0000417C">
      <w:pPr>
        <w:widowControl w:val="0"/>
        <w:numPr>
          <w:ilvl w:val="0"/>
          <w:numId w:val="20"/>
        </w:numPr>
        <w:tabs>
          <w:tab w:val="left" w:pos="0"/>
        </w:tabs>
        <w:suppressAutoHyphens/>
        <w:spacing w:after="0" w:line="240" w:lineRule="auto"/>
        <w:ind w:left="720" w:hanging="360"/>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принципы деятельности органов государственного и муниципального финансового </w:t>
      </w:r>
      <w:r w:rsidRPr="00804FE8">
        <w:rPr>
          <w:rFonts w:ascii="Times New Roman" w:eastAsia="Times New Roman" w:hAnsi="Times New Roman" w:cs="Times New Roman"/>
          <w:sz w:val="24"/>
        </w:rPr>
        <w:lastRenderedPageBreak/>
        <w:t xml:space="preserve">контроля. </w:t>
      </w:r>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2.8. Общие черты бюджета органа государственной власти и иных фондов денежных средств: </w:t>
      </w:r>
    </w:p>
    <w:p w:rsidR="0000417C" w:rsidRPr="00804FE8" w:rsidRDefault="0000417C" w:rsidP="0000417C">
      <w:pPr>
        <w:widowControl w:val="0"/>
        <w:numPr>
          <w:ilvl w:val="0"/>
          <w:numId w:val="21"/>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мобильность средств; </w:t>
      </w:r>
    </w:p>
    <w:p w:rsidR="0000417C" w:rsidRPr="00804FE8" w:rsidRDefault="0000417C" w:rsidP="0000417C">
      <w:pPr>
        <w:widowControl w:val="0"/>
        <w:numPr>
          <w:ilvl w:val="0"/>
          <w:numId w:val="21"/>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целевое назначение средств; </w:t>
      </w:r>
    </w:p>
    <w:p w:rsidR="0000417C" w:rsidRPr="00804FE8" w:rsidRDefault="0000417C" w:rsidP="0000417C">
      <w:pPr>
        <w:widowControl w:val="0"/>
        <w:numPr>
          <w:ilvl w:val="0"/>
          <w:numId w:val="21"/>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закрепление определенных видов доходов за определенными видами расходов; </w:t>
      </w:r>
    </w:p>
    <w:p w:rsidR="0000417C" w:rsidRPr="00804FE8" w:rsidRDefault="0000417C" w:rsidP="0000417C">
      <w:pPr>
        <w:widowControl w:val="0"/>
        <w:numPr>
          <w:ilvl w:val="0"/>
          <w:numId w:val="21"/>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функциональная обособленность; </w:t>
      </w:r>
    </w:p>
    <w:p w:rsidR="0000417C" w:rsidRPr="00804FE8" w:rsidRDefault="0000417C" w:rsidP="0000417C">
      <w:pPr>
        <w:widowControl w:val="0"/>
        <w:numPr>
          <w:ilvl w:val="0"/>
          <w:numId w:val="21"/>
        </w:numPr>
        <w:tabs>
          <w:tab w:val="left" w:pos="0"/>
        </w:tabs>
        <w:suppressAutoHyphens/>
        <w:spacing w:after="0" w:line="240" w:lineRule="auto"/>
        <w:ind w:left="720" w:hanging="360"/>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использование заимствований. </w:t>
      </w:r>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2.9. Закончите предложение: Бюджеты государственных внебюджетных фондов Российской Федерации утверждаются в форме _________________________________. </w:t>
      </w:r>
    </w:p>
    <w:p w:rsidR="0000417C" w:rsidRPr="00804FE8" w:rsidRDefault="0000417C" w:rsidP="0000417C">
      <w:pPr>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sz w:val="24"/>
        </w:rPr>
        <w:t xml:space="preserve">2.10. Вставьте пропущенное понятие: Доходы от пени за несвоевременную уплату налога на добавленную стоимость – это _____________________________ федерального бюджета. </w:t>
      </w:r>
    </w:p>
    <w:p w:rsidR="00D667B3" w:rsidRDefault="00D667B3" w:rsidP="00540FBD">
      <w:pPr>
        <w:tabs>
          <w:tab w:val="left" w:pos="221"/>
        </w:tabs>
        <w:suppressAutoHyphens/>
        <w:spacing w:after="0" w:line="240" w:lineRule="auto"/>
        <w:jc w:val="both"/>
        <w:rPr>
          <w:rFonts w:ascii="Times New Roman" w:eastAsia="Times New Roman" w:hAnsi="Times New Roman" w:cs="Times New Roman"/>
          <w:b/>
          <w:sz w:val="24"/>
        </w:rPr>
      </w:pPr>
    </w:p>
    <w:p w:rsidR="0000417C" w:rsidRPr="00804FE8" w:rsidRDefault="0000417C" w:rsidP="00540FBD">
      <w:pPr>
        <w:tabs>
          <w:tab w:val="left" w:pos="221"/>
        </w:tabs>
        <w:suppressAutoHyphens/>
        <w:spacing w:after="0" w:line="240" w:lineRule="auto"/>
        <w:jc w:val="both"/>
        <w:rPr>
          <w:rFonts w:ascii="Times New Roman" w:eastAsia="Times New Roman" w:hAnsi="Times New Roman" w:cs="Times New Roman"/>
          <w:b/>
          <w:sz w:val="24"/>
        </w:rPr>
      </w:pPr>
      <w:r w:rsidRPr="00804FE8">
        <w:rPr>
          <w:rFonts w:ascii="Times New Roman" w:eastAsia="Times New Roman" w:hAnsi="Times New Roman" w:cs="Times New Roman"/>
          <w:b/>
          <w:sz w:val="24"/>
        </w:rPr>
        <w:t xml:space="preserve">3 вопрос (максимум 20 баллов). </w:t>
      </w:r>
    </w:p>
    <w:p w:rsidR="0000417C" w:rsidRPr="00804FE8" w:rsidRDefault="0000417C" w:rsidP="00540FBD">
      <w:pPr>
        <w:tabs>
          <w:tab w:val="left" w:pos="221"/>
        </w:tabs>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b/>
          <w:sz w:val="24"/>
        </w:rPr>
        <w:t>Практико-ориентированное задание:</w:t>
      </w:r>
    </w:p>
    <w:p w:rsidR="0000417C" w:rsidRPr="00804FE8" w:rsidRDefault="0000417C" w:rsidP="00540FBD">
      <w:pPr>
        <w:widowControl w:val="0"/>
        <w:tabs>
          <w:tab w:val="left" w:pos="221"/>
        </w:tabs>
        <w:suppressAutoHyphens/>
        <w:spacing w:after="0" w:line="240" w:lineRule="auto"/>
        <w:jc w:val="both"/>
        <w:rPr>
          <w:rFonts w:ascii="Times New Roman" w:eastAsia="Times New Roman" w:hAnsi="Times New Roman" w:cs="Times New Roman"/>
          <w:sz w:val="24"/>
        </w:rPr>
      </w:pPr>
      <w:r w:rsidRPr="00804FE8">
        <w:rPr>
          <w:rFonts w:ascii="Times New Roman" w:eastAsia="Times New Roman" w:hAnsi="Times New Roman" w:cs="Times New Roman"/>
          <w:b/>
          <w:sz w:val="24"/>
          <w:shd w:val="clear" w:color="auto" w:fill="FFFFFF"/>
        </w:rPr>
        <w:t>3.1</w:t>
      </w:r>
      <w:r w:rsidRPr="00804FE8">
        <w:rPr>
          <w:rFonts w:ascii="Times New Roman" w:eastAsia="Times New Roman" w:hAnsi="Times New Roman" w:cs="Times New Roman"/>
          <w:b/>
          <w:sz w:val="24"/>
        </w:rPr>
        <w:t xml:space="preserve">. </w:t>
      </w:r>
      <w:r w:rsidRPr="00804FE8">
        <w:rPr>
          <w:rFonts w:ascii="Times New Roman" w:eastAsia="Times New Roman" w:hAnsi="Times New Roman" w:cs="Times New Roman"/>
          <w:sz w:val="24"/>
        </w:rPr>
        <w:t xml:space="preserve">Определите объем налоговых доходов, зачисляемых в областной бюджет согласно Бюджетному кодексу Российской Федерации (млн руб.) </w:t>
      </w:r>
    </w:p>
    <w:tbl>
      <w:tblPr>
        <w:tblW w:w="0" w:type="auto"/>
        <w:tblInd w:w="108" w:type="dxa"/>
        <w:tblCellMar>
          <w:left w:w="10" w:type="dxa"/>
          <w:right w:w="10" w:type="dxa"/>
        </w:tblCellMar>
        <w:tblLook w:val="04A0" w:firstRow="1" w:lastRow="0" w:firstColumn="1" w:lastColumn="0" w:noHBand="0" w:noVBand="1"/>
      </w:tblPr>
      <w:tblGrid>
        <w:gridCol w:w="7625"/>
        <w:gridCol w:w="1612"/>
      </w:tblGrid>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jc w:val="center"/>
            </w:pPr>
            <w:r w:rsidRPr="00804FE8">
              <w:rPr>
                <w:rFonts w:ascii="Times New Roman" w:eastAsia="Times New Roman" w:hAnsi="Times New Roman" w:cs="Times New Roman"/>
                <w:sz w:val="24"/>
              </w:rPr>
              <w:t>Виды налогов, уплаченных в бюджет субъекта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D667B3" w:rsidP="00540FBD">
            <w:pPr>
              <w:suppressAutoHyphens/>
              <w:spacing w:after="0" w:line="240" w:lineRule="auto"/>
              <w:ind w:firstLine="142"/>
              <w:jc w:val="center"/>
            </w:pPr>
            <w:r w:rsidRPr="00804FE8">
              <w:rPr>
                <w:rFonts w:ascii="Times New Roman" w:eastAsia="Times New Roman" w:hAnsi="Times New Roman" w:cs="Times New Roman"/>
                <w:sz w:val="24"/>
              </w:rPr>
              <w:t>М</w:t>
            </w:r>
            <w:r w:rsidR="0000417C" w:rsidRPr="00804FE8">
              <w:rPr>
                <w:rFonts w:ascii="Times New Roman" w:eastAsia="Times New Roman" w:hAnsi="Times New Roman" w:cs="Times New Roman"/>
                <w:sz w:val="24"/>
              </w:rPr>
              <w:t>лн руб.</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Акцизы на автомобильный бензин</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1250,0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3B2297" w:rsidP="00540FBD">
            <w:pPr>
              <w:suppressAutoHyphens/>
              <w:spacing w:after="0" w:line="240" w:lineRule="auto"/>
            </w:pPr>
            <w:r w:rsidRPr="00804FE8">
              <w:rPr>
                <w:rFonts w:ascii="Times New Roman" w:eastAsia="Times New Roman" w:hAnsi="Times New Roman" w:cs="Times New Roman"/>
                <w:sz w:val="24"/>
              </w:rPr>
              <w:t>А</w:t>
            </w:r>
            <w:r w:rsidR="0000417C" w:rsidRPr="00804FE8">
              <w:rPr>
                <w:rFonts w:ascii="Times New Roman" w:eastAsia="Times New Roman" w:hAnsi="Times New Roman" w:cs="Times New Roman"/>
                <w:sz w:val="24"/>
              </w:rPr>
              <w:t>кцизы на спирт этиловый из пищевого сырья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1820,0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НДФЛ</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1200,0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НДС</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1730,0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Транспортный налог</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216,0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Налог на имущество организаций</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540,0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Земельный налог</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480,0</w:t>
            </w:r>
          </w:p>
        </w:tc>
      </w:tr>
      <w:tr w:rsidR="0000417C" w:rsidRPr="00804FE8" w:rsidTr="00FE39FF">
        <w:trPr>
          <w:trHeight w:val="1"/>
        </w:trPr>
        <w:tc>
          <w:tcPr>
            <w:tcW w:w="8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pPr>
            <w:r w:rsidRPr="00804FE8">
              <w:rPr>
                <w:rFonts w:ascii="Times New Roman" w:eastAsia="Times New Roman" w:hAnsi="Times New Roman" w:cs="Times New Roman"/>
                <w:sz w:val="24"/>
              </w:rPr>
              <w:t>Налог на имущество физических лиц</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417C" w:rsidRPr="00804FE8" w:rsidRDefault="0000417C" w:rsidP="00540FBD">
            <w:pPr>
              <w:suppressAutoHyphens/>
              <w:spacing w:after="0" w:line="240" w:lineRule="auto"/>
              <w:ind w:firstLine="142"/>
              <w:jc w:val="center"/>
            </w:pPr>
            <w:r w:rsidRPr="00804FE8">
              <w:rPr>
                <w:rFonts w:ascii="Times New Roman" w:eastAsia="Times New Roman" w:hAnsi="Times New Roman" w:cs="Times New Roman"/>
                <w:sz w:val="24"/>
              </w:rPr>
              <w:t>517,0</w:t>
            </w:r>
          </w:p>
        </w:tc>
      </w:tr>
    </w:tbl>
    <w:p w:rsidR="0000417C" w:rsidRPr="00804FE8" w:rsidRDefault="0000417C" w:rsidP="00540FBD">
      <w:pPr>
        <w:tabs>
          <w:tab w:val="left" w:pos="180"/>
        </w:tabs>
        <w:suppressAutoHyphens/>
        <w:spacing w:after="0" w:line="240" w:lineRule="auto"/>
        <w:ind w:firstLine="142"/>
        <w:jc w:val="both"/>
        <w:rPr>
          <w:rFonts w:ascii="Times New Roman" w:eastAsia="Times New Roman" w:hAnsi="Times New Roman" w:cs="Times New Roman"/>
          <w:sz w:val="24"/>
          <w:szCs w:val="24"/>
        </w:rPr>
      </w:pPr>
      <w:r w:rsidRPr="00804FE8">
        <w:rPr>
          <w:rFonts w:ascii="Times New Roman" w:eastAsia="Times New Roman" w:hAnsi="Times New Roman" w:cs="Times New Roman"/>
          <w:b/>
          <w:sz w:val="24"/>
          <w:szCs w:val="24"/>
        </w:rPr>
        <w:t>3.2</w:t>
      </w:r>
      <w:r w:rsidR="003B2297" w:rsidRPr="00804FE8">
        <w:rPr>
          <w:rFonts w:ascii="Times New Roman" w:eastAsia="Times New Roman" w:hAnsi="Times New Roman" w:cs="Times New Roman"/>
          <w:b/>
          <w:sz w:val="24"/>
          <w:szCs w:val="24"/>
        </w:rPr>
        <w:t>.</w:t>
      </w:r>
      <w:r w:rsidRPr="00804FE8">
        <w:rPr>
          <w:rFonts w:ascii="Times New Roman" w:eastAsia="Times New Roman" w:hAnsi="Times New Roman" w:cs="Times New Roman"/>
          <w:sz w:val="24"/>
          <w:szCs w:val="24"/>
        </w:rPr>
        <w:t xml:space="preserve"> Составьте схему бюджетной системы Российской Федерации.</w:t>
      </w:r>
    </w:p>
    <w:p w:rsidR="0000417C" w:rsidRPr="00804FE8" w:rsidRDefault="0000417C" w:rsidP="0000417C">
      <w:pPr>
        <w:tabs>
          <w:tab w:val="left" w:pos="180"/>
        </w:tabs>
        <w:suppressAutoHyphens/>
        <w:spacing w:after="0" w:line="240" w:lineRule="auto"/>
        <w:jc w:val="both"/>
        <w:rPr>
          <w:rFonts w:ascii="Times New Roman" w:eastAsia="Times New Roman" w:hAnsi="Times New Roman" w:cs="Times New Roman"/>
          <w:sz w:val="24"/>
          <w:szCs w:val="24"/>
        </w:rPr>
      </w:pPr>
    </w:p>
    <w:p w:rsidR="0000417C" w:rsidRPr="00804FE8" w:rsidRDefault="0000417C" w:rsidP="0000417C">
      <w:pPr>
        <w:tabs>
          <w:tab w:val="left" w:pos="180"/>
        </w:tabs>
        <w:suppressAutoHyphens/>
        <w:spacing w:after="0" w:line="240" w:lineRule="auto"/>
        <w:jc w:val="both"/>
        <w:rPr>
          <w:rFonts w:ascii="Times New Roman" w:eastAsia="Times New Roman" w:hAnsi="Times New Roman" w:cs="Times New Roman"/>
          <w:sz w:val="24"/>
          <w:szCs w:val="24"/>
        </w:rPr>
      </w:pPr>
    </w:p>
    <w:p w:rsidR="00961FBD" w:rsidRPr="00804FE8" w:rsidRDefault="00961FBD" w:rsidP="00961FBD">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8. Перечень основной и дополнительной учебной литературы, необходимой для освоения дисциплины</w:t>
      </w:r>
    </w:p>
    <w:p w:rsidR="00961FBD" w:rsidRPr="00804FE8" w:rsidRDefault="00961FBD" w:rsidP="00961FBD">
      <w:pPr>
        <w:suppressAutoHyphens/>
        <w:spacing w:after="0" w:line="240" w:lineRule="auto"/>
        <w:ind w:firstLine="709"/>
        <w:jc w:val="both"/>
        <w:rPr>
          <w:rFonts w:ascii="Times New Roman" w:eastAsia="Times New Roman" w:hAnsi="Times New Roman" w:cs="Times New Roman"/>
          <w:b/>
          <w:color w:val="000000"/>
          <w:sz w:val="28"/>
        </w:rPr>
      </w:pPr>
      <w:r w:rsidRPr="00804FE8">
        <w:rPr>
          <w:rFonts w:ascii="Times New Roman" w:eastAsia="Times New Roman" w:hAnsi="Times New Roman" w:cs="Times New Roman"/>
          <w:b/>
          <w:color w:val="000000"/>
          <w:sz w:val="28"/>
        </w:rPr>
        <w:t>а) Нормативные правовые акты</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Конституция Российской Федерации от 12.12.1993.</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Бюджетный кодекс Российской Федерации от 31.07.1998 № 145-ФЗ.</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 xml:space="preserve">Налоговый кодекс Российской Федерации от 31.07.1998 № 146-ФЗ. </w:t>
      </w:r>
      <w:r w:rsidRPr="00804FE8">
        <w:rPr>
          <w:rFonts w:ascii="Times New Roman" w:eastAsia="Times New Roman" w:hAnsi="Times New Roman" w:cs="Times New Roman"/>
          <w:color w:val="000000"/>
          <w:sz w:val="28"/>
        </w:rPr>
        <w:br/>
        <w:t>Часть1.</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Федеральный закон от 06.10.2003 № 131-ФЗ «Об общих принципах организации местного самоуправления в Российской Федерации».</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Федеральный закон от 21.12.2021 № 414-ФЗ «Об общих принципах организации публичной власти в субъектах Российской Федерации».</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color w:val="000000"/>
          <w:sz w:val="28"/>
        </w:rPr>
        <w:t xml:space="preserve">Федеральный закон от 05.04.2013 № 41-ФЗ «О Счетной палате Российской </w:t>
      </w:r>
      <w:r w:rsidRPr="00804FE8">
        <w:rPr>
          <w:rFonts w:ascii="Times New Roman" w:eastAsia="Times New Roman" w:hAnsi="Times New Roman" w:cs="Times New Roman"/>
          <w:sz w:val="28"/>
        </w:rPr>
        <w:t>Федерации».</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t>Постановление Правительства Российской Федерации от 01.12.2004 № 703 «О Федеральном казначействе».</w:t>
      </w:r>
    </w:p>
    <w:p w:rsidR="00961FBD" w:rsidRPr="00804FE8" w:rsidRDefault="00961FBD" w:rsidP="00961FBD">
      <w:pPr>
        <w:numPr>
          <w:ilvl w:val="0"/>
          <w:numId w:val="22"/>
        </w:numPr>
        <w:tabs>
          <w:tab w:val="left" w:pos="0"/>
          <w:tab w:val="left" w:pos="1134"/>
        </w:tabs>
        <w:suppressAutoHyphens/>
        <w:spacing w:after="0" w:line="240" w:lineRule="auto"/>
        <w:ind w:firstLine="709"/>
        <w:jc w:val="both"/>
        <w:rPr>
          <w:rFonts w:ascii="Times New Roman" w:eastAsia="Times New Roman" w:hAnsi="Times New Roman" w:cs="Times New Roman"/>
          <w:color w:val="000000"/>
          <w:sz w:val="28"/>
        </w:rPr>
      </w:pPr>
      <w:r w:rsidRPr="00804FE8">
        <w:rPr>
          <w:rFonts w:ascii="Times New Roman" w:eastAsia="Times New Roman" w:hAnsi="Times New Roman" w:cs="Times New Roman"/>
          <w:color w:val="000000"/>
          <w:sz w:val="28"/>
        </w:rPr>
        <w:lastRenderedPageBreak/>
        <w:t xml:space="preserve"> Постановление Правительства Российской Федерации от 30.06.2004 № 329 «О Министерстве финансов Российской Федерации».</w:t>
      </w:r>
    </w:p>
    <w:p w:rsidR="00961FBD" w:rsidRPr="00804FE8" w:rsidRDefault="00961FBD" w:rsidP="00961FBD">
      <w:pPr>
        <w:suppressAutoHyphens/>
        <w:spacing w:after="0" w:line="240" w:lineRule="auto"/>
        <w:ind w:firstLine="709"/>
        <w:jc w:val="both"/>
        <w:rPr>
          <w:rFonts w:ascii="Times New Roman" w:eastAsia="Times New Roman" w:hAnsi="Times New Roman" w:cs="Times New Roman"/>
          <w:b/>
          <w:color w:val="000000"/>
          <w:sz w:val="28"/>
        </w:rPr>
      </w:pPr>
      <w:r w:rsidRPr="00804FE8">
        <w:rPr>
          <w:rFonts w:ascii="Times New Roman" w:eastAsia="Times New Roman" w:hAnsi="Times New Roman" w:cs="Times New Roman"/>
          <w:b/>
          <w:color w:val="000000"/>
          <w:sz w:val="28"/>
        </w:rPr>
        <w:t>б) Основная литература</w:t>
      </w:r>
    </w:p>
    <w:p w:rsidR="00961FBD" w:rsidRPr="000B6185" w:rsidRDefault="00961FBD" w:rsidP="00961FBD">
      <w:pPr>
        <w:suppressAutoHyphens/>
        <w:spacing w:after="0" w:line="240" w:lineRule="auto"/>
        <w:ind w:firstLine="709"/>
        <w:jc w:val="both"/>
        <w:rPr>
          <w:rFonts w:ascii="Times New Roman" w:eastAsia="Times New Roman" w:hAnsi="Times New Roman" w:cs="Times New Roman"/>
          <w:sz w:val="28"/>
        </w:rPr>
      </w:pPr>
      <w:r w:rsidRPr="000B6185">
        <w:rPr>
          <w:rFonts w:ascii="Times New Roman" w:eastAsia="Times New Roman" w:hAnsi="Times New Roman" w:cs="Times New Roman"/>
          <w:sz w:val="28"/>
        </w:rPr>
        <w:t xml:space="preserve">1. </w:t>
      </w:r>
      <w:r>
        <w:rPr>
          <w:rFonts w:ascii="Times New Roman" w:eastAsia="Times New Roman" w:hAnsi="Times New Roman" w:cs="Times New Roman"/>
          <w:sz w:val="28"/>
        </w:rPr>
        <w:t>Тимофеева, О. И.</w:t>
      </w:r>
      <w:r w:rsidRPr="000B6185">
        <w:rPr>
          <w:rFonts w:ascii="Times New Roman" w:eastAsia="Times New Roman" w:hAnsi="Times New Roman" w:cs="Times New Roman"/>
          <w:sz w:val="28"/>
        </w:rPr>
        <w:t xml:space="preserve"> Бюджетный </w:t>
      </w:r>
      <w:proofErr w:type="gramStart"/>
      <w:r w:rsidRPr="000B6185">
        <w:rPr>
          <w:rFonts w:ascii="Times New Roman" w:eastAsia="Times New Roman" w:hAnsi="Times New Roman" w:cs="Times New Roman"/>
          <w:sz w:val="28"/>
        </w:rPr>
        <w:t>процесс :</w:t>
      </w:r>
      <w:proofErr w:type="gramEnd"/>
      <w:r w:rsidRPr="000B6185">
        <w:rPr>
          <w:rFonts w:ascii="Times New Roman" w:eastAsia="Times New Roman" w:hAnsi="Times New Roman" w:cs="Times New Roman"/>
          <w:sz w:val="28"/>
        </w:rPr>
        <w:t xml:space="preserve"> учебное пособие / О. И. Тимофеева. — </w:t>
      </w:r>
      <w:proofErr w:type="gramStart"/>
      <w:r w:rsidRPr="000B6185">
        <w:rPr>
          <w:rFonts w:ascii="Times New Roman" w:eastAsia="Times New Roman" w:hAnsi="Times New Roman" w:cs="Times New Roman"/>
          <w:sz w:val="28"/>
        </w:rPr>
        <w:t>Москва :</w:t>
      </w:r>
      <w:proofErr w:type="gramEnd"/>
      <w:r w:rsidRPr="000B6185">
        <w:rPr>
          <w:rFonts w:ascii="Times New Roman" w:eastAsia="Times New Roman" w:hAnsi="Times New Roman" w:cs="Times New Roman"/>
          <w:sz w:val="28"/>
        </w:rPr>
        <w:t xml:space="preserve"> </w:t>
      </w:r>
      <w:proofErr w:type="spellStart"/>
      <w:r w:rsidRPr="000B6185">
        <w:rPr>
          <w:rFonts w:ascii="Times New Roman" w:eastAsia="Times New Roman" w:hAnsi="Times New Roman" w:cs="Times New Roman"/>
          <w:sz w:val="28"/>
        </w:rPr>
        <w:t>КноРус</w:t>
      </w:r>
      <w:proofErr w:type="spellEnd"/>
      <w:r w:rsidRPr="000B6185">
        <w:rPr>
          <w:rFonts w:ascii="Times New Roman" w:eastAsia="Times New Roman" w:hAnsi="Times New Roman" w:cs="Times New Roman"/>
          <w:sz w:val="28"/>
        </w:rPr>
        <w:t xml:space="preserve">, 2023. — 150 с. — URL: </w:t>
      </w:r>
      <w:r w:rsidRPr="00880C6D">
        <w:rPr>
          <w:rFonts w:ascii="Times New Roman" w:eastAsia="Times New Roman" w:hAnsi="Times New Roman" w:cs="Times New Roman"/>
          <w:sz w:val="28"/>
          <w:u w:val="single"/>
        </w:rPr>
        <w:t>https://book.ru/book/945186</w:t>
      </w:r>
      <w:r w:rsidRPr="000B6185">
        <w:rPr>
          <w:rFonts w:ascii="Times New Roman" w:eastAsia="Times New Roman" w:hAnsi="Times New Roman" w:cs="Times New Roman"/>
          <w:sz w:val="28"/>
        </w:rPr>
        <w:t xml:space="preserve"> (дата обращения: 17.10.2024). — </w:t>
      </w:r>
      <w:proofErr w:type="gramStart"/>
      <w:r w:rsidRPr="000B6185">
        <w:rPr>
          <w:rFonts w:ascii="Times New Roman" w:eastAsia="Times New Roman" w:hAnsi="Times New Roman" w:cs="Times New Roman"/>
          <w:sz w:val="28"/>
        </w:rPr>
        <w:t>Текст :</w:t>
      </w:r>
      <w:proofErr w:type="gramEnd"/>
      <w:r w:rsidRPr="000B6185">
        <w:rPr>
          <w:rFonts w:ascii="Times New Roman" w:eastAsia="Times New Roman" w:hAnsi="Times New Roman" w:cs="Times New Roman"/>
          <w:sz w:val="28"/>
        </w:rPr>
        <w:t xml:space="preserve"> электронный.</w:t>
      </w:r>
    </w:p>
    <w:p w:rsidR="00961FBD" w:rsidRPr="00961FBD" w:rsidRDefault="00961FBD" w:rsidP="00961FBD">
      <w:pPr>
        <w:suppressAutoHyphens/>
        <w:spacing w:after="0" w:line="240" w:lineRule="auto"/>
        <w:ind w:firstLine="709"/>
        <w:jc w:val="both"/>
        <w:rPr>
          <w:rFonts w:ascii="Times New Roman" w:eastAsia="Times New Roman" w:hAnsi="Times New Roman" w:cs="Times New Roman"/>
          <w:sz w:val="28"/>
        </w:rPr>
      </w:pPr>
      <w:r w:rsidRPr="00E52D58">
        <w:rPr>
          <w:rFonts w:ascii="Times New Roman" w:eastAsia="Times New Roman" w:hAnsi="Times New Roman" w:cs="Times New Roman"/>
          <w:sz w:val="28"/>
        </w:rPr>
        <w:t xml:space="preserve">2. Афанасьев, М. П.  Бюджет и бюджетная </w:t>
      </w:r>
      <w:proofErr w:type="gramStart"/>
      <w:r w:rsidRPr="00E52D58">
        <w:rPr>
          <w:rFonts w:ascii="Times New Roman" w:eastAsia="Times New Roman" w:hAnsi="Times New Roman" w:cs="Times New Roman"/>
          <w:sz w:val="28"/>
        </w:rPr>
        <w:t>система :</w:t>
      </w:r>
      <w:proofErr w:type="gramEnd"/>
      <w:r w:rsidRPr="00E52D58">
        <w:rPr>
          <w:rFonts w:ascii="Times New Roman" w:eastAsia="Times New Roman" w:hAnsi="Times New Roman" w:cs="Times New Roman"/>
          <w:sz w:val="28"/>
        </w:rPr>
        <w:t xml:space="preserve"> учебник для вузов / М. П. Афанасьев, А. А. </w:t>
      </w:r>
      <w:proofErr w:type="spellStart"/>
      <w:r w:rsidRPr="00E52D58">
        <w:rPr>
          <w:rFonts w:ascii="Times New Roman" w:eastAsia="Times New Roman" w:hAnsi="Times New Roman" w:cs="Times New Roman"/>
          <w:sz w:val="28"/>
        </w:rPr>
        <w:t>Беленчук</w:t>
      </w:r>
      <w:proofErr w:type="spellEnd"/>
      <w:r w:rsidRPr="00E52D58">
        <w:rPr>
          <w:rFonts w:ascii="Times New Roman" w:eastAsia="Times New Roman" w:hAnsi="Times New Roman" w:cs="Times New Roman"/>
          <w:sz w:val="28"/>
        </w:rPr>
        <w:t>, И. В. </w:t>
      </w:r>
      <w:proofErr w:type="spellStart"/>
      <w:r w:rsidRPr="00E52D58">
        <w:rPr>
          <w:rFonts w:ascii="Times New Roman" w:eastAsia="Times New Roman" w:hAnsi="Times New Roman" w:cs="Times New Roman"/>
          <w:sz w:val="28"/>
        </w:rPr>
        <w:t>Кривогов</w:t>
      </w:r>
      <w:proofErr w:type="spellEnd"/>
      <w:r w:rsidRPr="00E52D58">
        <w:rPr>
          <w:rFonts w:ascii="Times New Roman" w:eastAsia="Times New Roman" w:hAnsi="Times New Roman" w:cs="Times New Roman"/>
          <w:sz w:val="28"/>
        </w:rPr>
        <w:t xml:space="preserve">. — 6-е изд., </w:t>
      </w:r>
      <w:proofErr w:type="spellStart"/>
      <w:r w:rsidRPr="00E52D58">
        <w:rPr>
          <w:rFonts w:ascii="Times New Roman" w:eastAsia="Times New Roman" w:hAnsi="Times New Roman" w:cs="Times New Roman"/>
          <w:sz w:val="28"/>
        </w:rPr>
        <w:t>перераб</w:t>
      </w:r>
      <w:proofErr w:type="spellEnd"/>
      <w:r w:rsidRPr="00E52D58">
        <w:rPr>
          <w:rFonts w:ascii="Times New Roman" w:eastAsia="Times New Roman" w:hAnsi="Times New Roman" w:cs="Times New Roman"/>
          <w:sz w:val="28"/>
        </w:rPr>
        <w:t xml:space="preserve">. и доп. — </w:t>
      </w:r>
      <w:proofErr w:type="gramStart"/>
      <w:r w:rsidRPr="00E52D58">
        <w:rPr>
          <w:rFonts w:ascii="Times New Roman" w:eastAsia="Times New Roman" w:hAnsi="Times New Roman" w:cs="Times New Roman"/>
          <w:sz w:val="28"/>
        </w:rPr>
        <w:t>Москва :</w:t>
      </w:r>
      <w:proofErr w:type="gramEnd"/>
      <w:r w:rsidRPr="00E52D58">
        <w:rPr>
          <w:rFonts w:ascii="Times New Roman" w:eastAsia="Times New Roman" w:hAnsi="Times New Roman" w:cs="Times New Roman"/>
          <w:sz w:val="28"/>
        </w:rPr>
        <w:t xml:space="preserve"> </w:t>
      </w:r>
      <w:proofErr w:type="spellStart"/>
      <w:r w:rsidRPr="00E52D58">
        <w:rPr>
          <w:rFonts w:ascii="Times New Roman" w:eastAsia="Times New Roman" w:hAnsi="Times New Roman" w:cs="Times New Roman"/>
          <w:sz w:val="28"/>
        </w:rPr>
        <w:t>Юрайт</w:t>
      </w:r>
      <w:proofErr w:type="spellEnd"/>
      <w:r w:rsidRPr="00E52D58">
        <w:rPr>
          <w:rFonts w:ascii="Times New Roman" w:eastAsia="Times New Roman" w:hAnsi="Times New Roman" w:cs="Times New Roman"/>
          <w:sz w:val="28"/>
        </w:rPr>
        <w:t xml:space="preserve">, 2024. — 671 с. — (Высшее образование). —  Образовательная платформа </w:t>
      </w:r>
      <w:proofErr w:type="spellStart"/>
      <w:r w:rsidRPr="00E52D58">
        <w:rPr>
          <w:rFonts w:ascii="Times New Roman" w:eastAsia="Times New Roman" w:hAnsi="Times New Roman" w:cs="Times New Roman"/>
          <w:sz w:val="28"/>
        </w:rPr>
        <w:t>Юрайт</w:t>
      </w:r>
      <w:proofErr w:type="spellEnd"/>
      <w:r w:rsidRPr="00E52D58">
        <w:rPr>
          <w:rFonts w:ascii="Times New Roman" w:eastAsia="Times New Roman" w:hAnsi="Times New Roman" w:cs="Times New Roman"/>
          <w:sz w:val="28"/>
        </w:rPr>
        <w:t xml:space="preserve"> [сайт]. — URL: </w:t>
      </w:r>
      <w:r w:rsidRPr="00880C6D">
        <w:rPr>
          <w:rFonts w:ascii="Times New Roman" w:eastAsia="Times New Roman" w:hAnsi="Times New Roman" w:cs="Times New Roman"/>
          <w:sz w:val="28"/>
          <w:u w:val="single"/>
        </w:rPr>
        <w:t>https://urait.ru/bcode/545077</w:t>
      </w:r>
      <w:r w:rsidRPr="00E52D58">
        <w:rPr>
          <w:rFonts w:ascii="Times New Roman" w:eastAsia="Times New Roman" w:hAnsi="Times New Roman" w:cs="Times New Roman"/>
          <w:sz w:val="28"/>
        </w:rPr>
        <w:t xml:space="preserve"> (дата обращения: 17.10.2024). — </w:t>
      </w:r>
      <w:proofErr w:type="gramStart"/>
      <w:r w:rsidRPr="00E52D58">
        <w:rPr>
          <w:rFonts w:ascii="Times New Roman" w:eastAsia="Times New Roman" w:hAnsi="Times New Roman" w:cs="Times New Roman"/>
          <w:sz w:val="28"/>
        </w:rPr>
        <w:t>Текст :</w:t>
      </w:r>
      <w:proofErr w:type="gramEnd"/>
      <w:r w:rsidRPr="00E52D58">
        <w:rPr>
          <w:rFonts w:ascii="Times New Roman" w:eastAsia="Times New Roman" w:hAnsi="Times New Roman" w:cs="Times New Roman"/>
          <w:sz w:val="28"/>
        </w:rPr>
        <w:t xml:space="preserve"> электронный</w:t>
      </w:r>
      <w:r w:rsidRPr="00961FBD">
        <w:rPr>
          <w:rFonts w:ascii="Times New Roman" w:eastAsia="Times New Roman" w:hAnsi="Times New Roman" w:cs="Times New Roman"/>
          <w:sz w:val="28"/>
        </w:rPr>
        <w:t xml:space="preserve">. </w:t>
      </w:r>
    </w:p>
    <w:p w:rsidR="00961FBD" w:rsidRPr="00961FBD" w:rsidRDefault="00961FBD" w:rsidP="00961FB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sidRPr="007E3004">
        <w:rPr>
          <w:rFonts w:ascii="Times New Roman" w:eastAsia="Times New Roman" w:hAnsi="Times New Roman" w:cs="Times New Roman"/>
          <w:sz w:val="28"/>
        </w:rPr>
        <w:t xml:space="preserve">Рябова, Е. В.  Бюджетное устройство Российской </w:t>
      </w:r>
      <w:proofErr w:type="gramStart"/>
      <w:r w:rsidRPr="007E3004">
        <w:rPr>
          <w:rFonts w:ascii="Times New Roman" w:eastAsia="Times New Roman" w:hAnsi="Times New Roman" w:cs="Times New Roman"/>
          <w:sz w:val="28"/>
        </w:rPr>
        <w:t>Федерации :</w:t>
      </w:r>
      <w:proofErr w:type="gramEnd"/>
      <w:r w:rsidRPr="007E3004">
        <w:rPr>
          <w:rFonts w:ascii="Times New Roman" w:eastAsia="Times New Roman" w:hAnsi="Times New Roman" w:cs="Times New Roman"/>
          <w:sz w:val="28"/>
        </w:rPr>
        <w:t xml:space="preserve"> учебное пособие для вузов / Е. В. Рябова. — 2-е изд., </w:t>
      </w:r>
      <w:proofErr w:type="spellStart"/>
      <w:r w:rsidRPr="007E3004">
        <w:rPr>
          <w:rFonts w:ascii="Times New Roman" w:eastAsia="Times New Roman" w:hAnsi="Times New Roman" w:cs="Times New Roman"/>
          <w:sz w:val="28"/>
        </w:rPr>
        <w:t>перераб</w:t>
      </w:r>
      <w:proofErr w:type="spellEnd"/>
      <w:r w:rsidRPr="007E3004">
        <w:rPr>
          <w:rFonts w:ascii="Times New Roman" w:eastAsia="Times New Roman" w:hAnsi="Times New Roman" w:cs="Times New Roman"/>
          <w:sz w:val="28"/>
        </w:rPr>
        <w:t xml:space="preserve">. и доп. — </w:t>
      </w:r>
      <w:proofErr w:type="gramStart"/>
      <w:r w:rsidRPr="007E3004">
        <w:rPr>
          <w:rFonts w:ascii="Times New Roman" w:eastAsia="Times New Roman" w:hAnsi="Times New Roman" w:cs="Times New Roman"/>
          <w:sz w:val="28"/>
        </w:rPr>
        <w:t>Москва :</w:t>
      </w:r>
      <w:proofErr w:type="gramEnd"/>
      <w:r w:rsidRPr="007E3004">
        <w:rPr>
          <w:rFonts w:ascii="Times New Roman" w:eastAsia="Times New Roman" w:hAnsi="Times New Roman" w:cs="Times New Roman"/>
          <w:sz w:val="28"/>
        </w:rPr>
        <w:t xml:space="preserve">  </w:t>
      </w:r>
      <w:proofErr w:type="spellStart"/>
      <w:r w:rsidRPr="007E3004">
        <w:rPr>
          <w:rFonts w:ascii="Times New Roman" w:eastAsia="Times New Roman" w:hAnsi="Times New Roman" w:cs="Times New Roman"/>
          <w:sz w:val="28"/>
        </w:rPr>
        <w:t>Юрайт</w:t>
      </w:r>
      <w:proofErr w:type="spellEnd"/>
      <w:r w:rsidRPr="007E3004">
        <w:rPr>
          <w:rFonts w:ascii="Times New Roman" w:eastAsia="Times New Roman" w:hAnsi="Times New Roman" w:cs="Times New Roman"/>
          <w:sz w:val="28"/>
        </w:rPr>
        <w:t>, 2024. — 249 с. — (Высшее образование). —</w:t>
      </w:r>
      <w:r>
        <w:rPr>
          <w:rFonts w:ascii="Times New Roman" w:eastAsia="Times New Roman" w:hAnsi="Times New Roman" w:cs="Times New Roman"/>
          <w:sz w:val="28"/>
        </w:rPr>
        <w:t xml:space="preserve"> </w:t>
      </w:r>
      <w:r w:rsidRPr="007E3004">
        <w:rPr>
          <w:rFonts w:ascii="Times New Roman" w:eastAsia="Times New Roman" w:hAnsi="Times New Roman" w:cs="Times New Roman"/>
          <w:sz w:val="28"/>
        </w:rPr>
        <w:t xml:space="preserve">Образовательная платформа </w:t>
      </w:r>
      <w:proofErr w:type="spellStart"/>
      <w:r w:rsidRPr="007E3004">
        <w:rPr>
          <w:rFonts w:ascii="Times New Roman" w:eastAsia="Times New Roman" w:hAnsi="Times New Roman" w:cs="Times New Roman"/>
          <w:sz w:val="28"/>
        </w:rPr>
        <w:t>Юрайт</w:t>
      </w:r>
      <w:proofErr w:type="spellEnd"/>
      <w:r w:rsidRPr="007E3004">
        <w:rPr>
          <w:rFonts w:ascii="Times New Roman" w:eastAsia="Times New Roman" w:hAnsi="Times New Roman" w:cs="Times New Roman"/>
          <w:sz w:val="28"/>
        </w:rPr>
        <w:t xml:space="preserve"> [сайт]. — URL: </w:t>
      </w:r>
      <w:r w:rsidRPr="00880C6D">
        <w:rPr>
          <w:rFonts w:ascii="Times New Roman" w:eastAsia="Times New Roman" w:hAnsi="Times New Roman" w:cs="Times New Roman"/>
          <w:sz w:val="28"/>
          <w:u w:val="single"/>
        </w:rPr>
        <w:t>https://urait.ru/bcode/543114</w:t>
      </w:r>
      <w:r w:rsidRPr="007E3004">
        <w:rPr>
          <w:rFonts w:ascii="Times New Roman" w:eastAsia="Times New Roman" w:hAnsi="Times New Roman" w:cs="Times New Roman"/>
          <w:sz w:val="28"/>
        </w:rPr>
        <w:t xml:space="preserve"> (дата обращения: 17.10.2024). — </w:t>
      </w:r>
      <w:proofErr w:type="gramStart"/>
      <w:r w:rsidRPr="007E3004">
        <w:rPr>
          <w:rFonts w:ascii="Times New Roman" w:eastAsia="Times New Roman" w:hAnsi="Times New Roman" w:cs="Times New Roman"/>
          <w:sz w:val="28"/>
        </w:rPr>
        <w:t>Текст :</w:t>
      </w:r>
      <w:proofErr w:type="gramEnd"/>
      <w:r w:rsidRPr="007E3004">
        <w:rPr>
          <w:rFonts w:ascii="Times New Roman" w:eastAsia="Times New Roman" w:hAnsi="Times New Roman" w:cs="Times New Roman"/>
          <w:sz w:val="28"/>
        </w:rPr>
        <w:t xml:space="preserve"> электронный</w:t>
      </w:r>
      <w:r>
        <w:rPr>
          <w:rFonts w:ascii="Times New Roman" w:eastAsia="Times New Roman" w:hAnsi="Times New Roman" w:cs="Times New Roman"/>
          <w:sz w:val="28"/>
        </w:rPr>
        <w:t>.</w:t>
      </w:r>
    </w:p>
    <w:p w:rsidR="00961FBD" w:rsidRPr="00804FE8" w:rsidRDefault="00961FBD" w:rsidP="00961FBD">
      <w:pPr>
        <w:suppressAutoHyphens/>
        <w:spacing w:after="0" w:line="240" w:lineRule="auto"/>
        <w:ind w:firstLine="709"/>
        <w:jc w:val="both"/>
        <w:rPr>
          <w:rFonts w:ascii="Times New Roman" w:eastAsia="Times New Roman" w:hAnsi="Times New Roman" w:cs="Times New Roman"/>
          <w:b/>
          <w:color w:val="000000"/>
          <w:sz w:val="28"/>
        </w:rPr>
      </w:pPr>
      <w:r w:rsidRPr="00804FE8">
        <w:rPr>
          <w:rFonts w:ascii="Times New Roman" w:eastAsia="Times New Roman" w:hAnsi="Times New Roman" w:cs="Times New Roman"/>
          <w:b/>
          <w:color w:val="000000"/>
          <w:sz w:val="28"/>
        </w:rPr>
        <w:t>в) Дополнительная литература</w:t>
      </w:r>
    </w:p>
    <w:p w:rsidR="00961FBD" w:rsidRPr="00F60ED0" w:rsidRDefault="00961FBD" w:rsidP="00961FB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w:t>
      </w:r>
      <w:r w:rsidRPr="00554894">
        <w:rPr>
          <w:rFonts w:ascii="Times New Roman" w:eastAsia="Times New Roman" w:hAnsi="Times New Roman" w:cs="Times New Roman"/>
          <w:sz w:val="28"/>
        </w:rPr>
        <w:t xml:space="preserve">. Золотарёва, Г. И., Бюджетная система Российской </w:t>
      </w:r>
      <w:proofErr w:type="gramStart"/>
      <w:r w:rsidRPr="00554894">
        <w:rPr>
          <w:rFonts w:ascii="Times New Roman" w:eastAsia="Times New Roman" w:hAnsi="Times New Roman" w:cs="Times New Roman"/>
          <w:sz w:val="28"/>
        </w:rPr>
        <w:t>Федерации :</w:t>
      </w:r>
      <w:proofErr w:type="gramEnd"/>
      <w:r w:rsidRPr="00554894">
        <w:rPr>
          <w:rFonts w:ascii="Times New Roman" w:eastAsia="Times New Roman" w:hAnsi="Times New Roman" w:cs="Times New Roman"/>
          <w:sz w:val="28"/>
        </w:rPr>
        <w:t xml:space="preserve"> учебник / Г. И. Золотарёва, Н. И. </w:t>
      </w:r>
      <w:proofErr w:type="spellStart"/>
      <w:r w:rsidRPr="00554894">
        <w:rPr>
          <w:rFonts w:ascii="Times New Roman" w:eastAsia="Times New Roman" w:hAnsi="Times New Roman" w:cs="Times New Roman"/>
          <w:sz w:val="28"/>
        </w:rPr>
        <w:t>Смородинова</w:t>
      </w:r>
      <w:proofErr w:type="spellEnd"/>
      <w:r w:rsidRPr="00554894">
        <w:rPr>
          <w:rFonts w:ascii="Times New Roman" w:eastAsia="Times New Roman" w:hAnsi="Times New Roman" w:cs="Times New Roman"/>
          <w:sz w:val="28"/>
        </w:rPr>
        <w:t xml:space="preserve">. — </w:t>
      </w:r>
      <w:proofErr w:type="gramStart"/>
      <w:r w:rsidRPr="00554894">
        <w:rPr>
          <w:rFonts w:ascii="Times New Roman" w:eastAsia="Times New Roman" w:hAnsi="Times New Roman" w:cs="Times New Roman"/>
          <w:sz w:val="28"/>
        </w:rPr>
        <w:t>Москва :</w:t>
      </w:r>
      <w:proofErr w:type="gramEnd"/>
      <w:r w:rsidRPr="00554894">
        <w:rPr>
          <w:rFonts w:ascii="Times New Roman" w:eastAsia="Times New Roman" w:hAnsi="Times New Roman" w:cs="Times New Roman"/>
          <w:sz w:val="28"/>
        </w:rPr>
        <w:t xml:space="preserve"> </w:t>
      </w:r>
      <w:proofErr w:type="spellStart"/>
      <w:r w:rsidRPr="00554894">
        <w:rPr>
          <w:rFonts w:ascii="Times New Roman" w:eastAsia="Times New Roman" w:hAnsi="Times New Roman" w:cs="Times New Roman"/>
          <w:sz w:val="28"/>
        </w:rPr>
        <w:t>КноРус</w:t>
      </w:r>
      <w:proofErr w:type="spellEnd"/>
      <w:r w:rsidRPr="00554894">
        <w:rPr>
          <w:rFonts w:ascii="Times New Roman" w:eastAsia="Times New Roman" w:hAnsi="Times New Roman" w:cs="Times New Roman"/>
          <w:sz w:val="28"/>
        </w:rPr>
        <w:t xml:space="preserve">, 2022. — 232 с. — URL: </w:t>
      </w:r>
      <w:r w:rsidRPr="00880C6D">
        <w:rPr>
          <w:rFonts w:ascii="Times New Roman" w:eastAsia="Times New Roman" w:hAnsi="Times New Roman" w:cs="Times New Roman"/>
          <w:sz w:val="28"/>
          <w:u w:val="single"/>
        </w:rPr>
        <w:t>https://book.ru/book/941762</w:t>
      </w:r>
      <w:r w:rsidRPr="00554894">
        <w:rPr>
          <w:rFonts w:ascii="Times New Roman" w:eastAsia="Times New Roman" w:hAnsi="Times New Roman" w:cs="Times New Roman"/>
          <w:sz w:val="28"/>
        </w:rPr>
        <w:t xml:space="preserve"> (дата обращения: 17.10.2024). — </w:t>
      </w:r>
      <w:proofErr w:type="gramStart"/>
      <w:r w:rsidRPr="00554894">
        <w:rPr>
          <w:rFonts w:ascii="Times New Roman" w:eastAsia="Times New Roman" w:hAnsi="Times New Roman" w:cs="Times New Roman"/>
          <w:sz w:val="28"/>
        </w:rPr>
        <w:t>Текст :</w:t>
      </w:r>
      <w:proofErr w:type="gramEnd"/>
      <w:r w:rsidRPr="00554894">
        <w:rPr>
          <w:rFonts w:ascii="Times New Roman" w:eastAsia="Times New Roman" w:hAnsi="Times New Roman" w:cs="Times New Roman"/>
          <w:sz w:val="28"/>
        </w:rPr>
        <w:t xml:space="preserve"> электронный.</w:t>
      </w:r>
    </w:p>
    <w:p w:rsidR="00961FBD" w:rsidRDefault="00961FBD" w:rsidP="00961FB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5. </w:t>
      </w:r>
      <w:proofErr w:type="spellStart"/>
      <w:r w:rsidRPr="00182D02">
        <w:rPr>
          <w:rFonts w:ascii="Times New Roman" w:eastAsia="Times New Roman" w:hAnsi="Times New Roman" w:cs="Times New Roman"/>
          <w:sz w:val="28"/>
        </w:rPr>
        <w:t>Намитулина</w:t>
      </w:r>
      <w:proofErr w:type="spellEnd"/>
      <w:r w:rsidRPr="00182D02">
        <w:rPr>
          <w:rFonts w:ascii="Times New Roman" w:eastAsia="Times New Roman" w:hAnsi="Times New Roman" w:cs="Times New Roman"/>
          <w:sz w:val="28"/>
        </w:rPr>
        <w:t xml:space="preserve">, А. З., Бюджетная система Российской </w:t>
      </w:r>
      <w:proofErr w:type="gramStart"/>
      <w:r w:rsidRPr="00182D02">
        <w:rPr>
          <w:rFonts w:ascii="Times New Roman" w:eastAsia="Times New Roman" w:hAnsi="Times New Roman" w:cs="Times New Roman"/>
          <w:sz w:val="28"/>
        </w:rPr>
        <w:t>Федерации :</w:t>
      </w:r>
      <w:proofErr w:type="gramEnd"/>
      <w:r w:rsidRPr="00182D02">
        <w:rPr>
          <w:rFonts w:ascii="Times New Roman" w:eastAsia="Times New Roman" w:hAnsi="Times New Roman" w:cs="Times New Roman"/>
          <w:sz w:val="28"/>
        </w:rPr>
        <w:t xml:space="preserve"> учебное пособие / А. З. </w:t>
      </w:r>
      <w:proofErr w:type="spellStart"/>
      <w:r w:rsidRPr="00182D02">
        <w:rPr>
          <w:rFonts w:ascii="Times New Roman" w:eastAsia="Times New Roman" w:hAnsi="Times New Roman" w:cs="Times New Roman"/>
          <w:sz w:val="28"/>
        </w:rPr>
        <w:t>Намитулина</w:t>
      </w:r>
      <w:proofErr w:type="spellEnd"/>
      <w:r w:rsidRPr="00182D02">
        <w:rPr>
          <w:rFonts w:ascii="Times New Roman" w:eastAsia="Times New Roman" w:hAnsi="Times New Roman" w:cs="Times New Roman"/>
          <w:sz w:val="28"/>
        </w:rPr>
        <w:t xml:space="preserve">. — </w:t>
      </w:r>
      <w:proofErr w:type="gramStart"/>
      <w:r w:rsidRPr="00182D02">
        <w:rPr>
          <w:rFonts w:ascii="Times New Roman" w:eastAsia="Times New Roman" w:hAnsi="Times New Roman" w:cs="Times New Roman"/>
          <w:sz w:val="28"/>
        </w:rPr>
        <w:t>Москва :</w:t>
      </w:r>
      <w:proofErr w:type="gramEnd"/>
      <w:r w:rsidRPr="00182D02">
        <w:rPr>
          <w:rFonts w:ascii="Times New Roman" w:eastAsia="Times New Roman" w:hAnsi="Times New Roman" w:cs="Times New Roman"/>
          <w:sz w:val="28"/>
        </w:rPr>
        <w:t xml:space="preserve"> </w:t>
      </w:r>
      <w:proofErr w:type="spellStart"/>
      <w:r w:rsidRPr="00182D02">
        <w:rPr>
          <w:rFonts w:ascii="Times New Roman" w:eastAsia="Times New Roman" w:hAnsi="Times New Roman" w:cs="Times New Roman"/>
          <w:sz w:val="28"/>
        </w:rPr>
        <w:t>Русайнс</w:t>
      </w:r>
      <w:proofErr w:type="spellEnd"/>
      <w:r w:rsidRPr="00182D02">
        <w:rPr>
          <w:rFonts w:ascii="Times New Roman" w:eastAsia="Times New Roman" w:hAnsi="Times New Roman" w:cs="Times New Roman"/>
          <w:sz w:val="28"/>
        </w:rPr>
        <w:t xml:space="preserve">, 2023. — </w:t>
      </w:r>
      <w:r>
        <w:rPr>
          <w:rFonts w:ascii="Times New Roman" w:eastAsia="Times New Roman" w:hAnsi="Times New Roman" w:cs="Times New Roman"/>
          <w:sz w:val="28"/>
        </w:rPr>
        <w:t>80</w:t>
      </w:r>
      <w:r w:rsidRPr="00182D02">
        <w:rPr>
          <w:rFonts w:ascii="Times New Roman" w:eastAsia="Times New Roman" w:hAnsi="Times New Roman" w:cs="Times New Roman"/>
          <w:sz w:val="28"/>
        </w:rPr>
        <w:t xml:space="preserve"> с. — Текст </w:t>
      </w:r>
      <w:proofErr w:type="gramStart"/>
      <w:r w:rsidRPr="00182D02">
        <w:rPr>
          <w:rFonts w:ascii="Times New Roman" w:eastAsia="Times New Roman" w:hAnsi="Times New Roman" w:cs="Times New Roman"/>
          <w:sz w:val="28"/>
        </w:rPr>
        <w:t>непосредственный</w:t>
      </w:r>
      <w:r>
        <w:rPr>
          <w:rFonts w:ascii="Times New Roman" w:eastAsia="Times New Roman" w:hAnsi="Times New Roman" w:cs="Times New Roman"/>
          <w:sz w:val="28"/>
        </w:rPr>
        <w:t xml:space="preserve"> :</w:t>
      </w:r>
      <w:proofErr w:type="gramEnd"/>
      <w:r w:rsidRPr="00182D02">
        <w:rPr>
          <w:rFonts w:ascii="Times New Roman" w:eastAsia="Times New Roman" w:hAnsi="Times New Roman" w:cs="Times New Roman"/>
          <w:sz w:val="28"/>
        </w:rPr>
        <w:t xml:space="preserve"> — То же – ЭБС </w:t>
      </w:r>
      <w:r w:rsidRPr="00182D02">
        <w:rPr>
          <w:rFonts w:ascii="Times New Roman" w:eastAsia="Times New Roman" w:hAnsi="Times New Roman" w:cs="Times New Roman"/>
          <w:sz w:val="28"/>
          <w:lang w:val="en-US"/>
        </w:rPr>
        <w:t>Book</w:t>
      </w:r>
      <w:r w:rsidRPr="00182D02">
        <w:rPr>
          <w:rFonts w:ascii="Times New Roman" w:eastAsia="Times New Roman" w:hAnsi="Times New Roman" w:cs="Times New Roman"/>
          <w:sz w:val="28"/>
        </w:rPr>
        <w:t>.</w:t>
      </w:r>
      <w:proofErr w:type="spellStart"/>
      <w:r w:rsidRPr="00182D02">
        <w:rPr>
          <w:rFonts w:ascii="Times New Roman" w:eastAsia="Times New Roman" w:hAnsi="Times New Roman" w:cs="Times New Roman"/>
          <w:sz w:val="28"/>
          <w:lang w:val="en-US"/>
        </w:rPr>
        <w:t>ru</w:t>
      </w:r>
      <w:proofErr w:type="spellEnd"/>
      <w:r w:rsidRPr="00182D02">
        <w:rPr>
          <w:rFonts w:ascii="Times New Roman" w:eastAsia="Times New Roman" w:hAnsi="Times New Roman" w:cs="Times New Roman"/>
          <w:sz w:val="28"/>
        </w:rPr>
        <w:t xml:space="preserve"> — URL: </w:t>
      </w:r>
      <w:r w:rsidRPr="00880C6D">
        <w:rPr>
          <w:rFonts w:ascii="Times New Roman" w:eastAsia="Times New Roman" w:hAnsi="Times New Roman" w:cs="Times New Roman"/>
          <w:sz w:val="28"/>
          <w:u w:val="single"/>
        </w:rPr>
        <w:t>https://book.ru/book/947220</w:t>
      </w:r>
      <w:r w:rsidRPr="00182D02">
        <w:rPr>
          <w:rFonts w:ascii="Times New Roman" w:eastAsia="Times New Roman" w:hAnsi="Times New Roman" w:cs="Times New Roman"/>
          <w:sz w:val="28"/>
        </w:rPr>
        <w:t xml:space="preserve"> (дата обращения: 17.10.2024). — </w:t>
      </w:r>
      <w:proofErr w:type="gramStart"/>
      <w:r w:rsidRPr="00182D02">
        <w:rPr>
          <w:rFonts w:ascii="Times New Roman" w:eastAsia="Times New Roman" w:hAnsi="Times New Roman" w:cs="Times New Roman"/>
          <w:sz w:val="28"/>
        </w:rPr>
        <w:t>Текст :</w:t>
      </w:r>
      <w:proofErr w:type="gramEnd"/>
      <w:r w:rsidRPr="00182D02">
        <w:rPr>
          <w:rFonts w:ascii="Times New Roman" w:eastAsia="Times New Roman" w:hAnsi="Times New Roman" w:cs="Times New Roman"/>
          <w:sz w:val="28"/>
        </w:rPr>
        <w:t xml:space="preserve"> электронный.</w:t>
      </w:r>
    </w:p>
    <w:p w:rsidR="00961FBD" w:rsidRPr="008F7059" w:rsidRDefault="00961FBD" w:rsidP="00961FB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w:t>
      </w:r>
      <w:r w:rsidRPr="008F7059">
        <w:rPr>
          <w:rFonts w:ascii="Times New Roman" w:eastAsia="Times New Roman" w:hAnsi="Times New Roman" w:cs="Times New Roman"/>
          <w:sz w:val="28"/>
        </w:rPr>
        <w:t xml:space="preserve">. </w:t>
      </w:r>
      <w:proofErr w:type="spellStart"/>
      <w:r w:rsidRPr="008F7059">
        <w:rPr>
          <w:rFonts w:ascii="Times New Roman" w:eastAsia="Times New Roman" w:hAnsi="Times New Roman" w:cs="Times New Roman"/>
          <w:sz w:val="28"/>
        </w:rPr>
        <w:t>Намитулина</w:t>
      </w:r>
      <w:proofErr w:type="spellEnd"/>
      <w:r w:rsidRPr="008F7059">
        <w:rPr>
          <w:rFonts w:ascii="Times New Roman" w:eastAsia="Times New Roman" w:hAnsi="Times New Roman" w:cs="Times New Roman"/>
          <w:sz w:val="28"/>
        </w:rPr>
        <w:t xml:space="preserve">, А.З. Бюджет и бюджетное устройство Российской Федерации: учеб. пособие / А.З. </w:t>
      </w:r>
      <w:proofErr w:type="spellStart"/>
      <w:r w:rsidRPr="008F7059">
        <w:rPr>
          <w:rFonts w:ascii="Times New Roman" w:eastAsia="Times New Roman" w:hAnsi="Times New Roman" w:cs="Times New Roman"/>
          <w:sz w:val="28"/>
        </w:rPr>
        <w:t>Намитулина</w:t>
      </w:r>
      <w:proofErr w:type="spellEnd"/>
      <w:r w:rsidRPr="008F7059">
        <w:rPr>
          <w:rFonts w:ascii="Times New Roman" w:eastAsia="Times New Roman" w:hAnsi="Times New Roman" w:cs="Times New Roman"/>
          <w:sz w:val="28"/>
        </w:rPr>
        <w:t xml:space="preserve">, Г. Н. </w:t>
      </w:r>
      <w:proofErr w:type="spellStart"/>
      <w:r w:rsidRPr="008F7059">
        <w:rPr>
          <w:rFonts w:ascii="Times New Roman" w:eastAsia="Times New Roman" w:hAnsi="Times New Roman" w:cs="Times New Roman"/>
          <w:sz w:val="28"/>
        </w:rPr>
        <w:t>Куцури</w:t>
      </w:r>
      <w:proofErr w:type="spellEnd"/>
      <w:r w:rsidRPr="008F7059">
        <w:rPr>
          <w:rFonts w:ascii="Times New Roman" w:eastAsia="Times New Roman" w:hAnsi="Times New Roman" w:cs="Times New Roman"/>
          <w:sz w:val="28"/>
        </w:rPr>
        <w:t xml:space="preserve">. — Москва: </w:t>
      </w:r>
      <w:proofErr w:type="spellStart"/>
      <w:r w:rsidRPr="008F7059">
        <w:rPr>
          <w:rFonts w:ascii="Times New Roman" w:eastAsia="Times New Roman" w:hAnsi="Times New Roman" w:cs="Times New Roman"/>
          <w:sz w:val="28"/>
        </w:rPr>
        <w:t>КноРус</w:t>
      </w:r>
      <w:proofErr w:type="spellEnd"/>
      <w:r w:rsidRPr="008F7059">
        <w:rPr>
          <w:rFonts w:ascii="Times New Roman" w:eastAsia="Times New Roman" w:hAnsi="Times New Roman" w:cs="Times New Roman"/>
          <w:sz w:val="28"/>
        </w:rPr>
        <w:t xml:space="preserve">, 2021. — 142 с. — </w:t>
      </w:r>
      <w:proofErr w:type="gramStart"/>
      <w:r w:rsidRPr="008F7059">
        <w:rPr>
          <w:rFonts w:ascii="Times New Roman" w:eastAsia="Times New Roman" w:hAnsi="Times New Roman" w:cs="Times New Roman"/>
          <w:sz w:val="28"/>
        </w:rPr>
        <w:t>Текст :</w:t>
      </w:r>
      <w:proofErr w:type="gramEnd"/>
      <w:r w:rsidRPr="008F7059">
        <w:rPr>
          <w:rFonts w:ascii="Times New Roman" w:eastAsia="Times New Roman" w:hAnsi="Times New Roman" w:cs="Times New Roman"/>
          <w:sz w:val="28"/>
        </w:rPr>
        <w:t xml:space="preserve"> непосредственный. — То же — ЭБС BOOK.RU. — URL: </w:t>
      </w:r>
      <w:r w:rsidRPr="00880C6D">
        <w:rPr>
          <w:rFonts w:ascii="Times New Roman" w:eastAsia="Times New Roman" w:hAnsi="Times New Roman" w:cs="Times New Roman"/>
          <w:sz w:val="28"/>
          <w:u w:val="single"/>
        </w:rPr>
        <w:t>https://book.ru/book/941840</w:t>
      </w:r>
      <w:r w:rsidRPr="008F7059">
        <w:rPr>
          <w:rFonts w:ascii="Times New Roman" w:eastAsia="Times New Roman" w:hAnsi="Times New Roman" w:cs="Times New Roman"/>
          <w:sz w:val="28"/>
        </w:rPr>
        <w:t xml:space="preserve"> (дата обращения: 25.10.2022). — Текст: электронный.</w:t>
      </w:r>
    </w:p>
    <w:p w:rsidR="00961FBD" w:rsidRPr="00804FE8" w:rsidRDefault="00961FBD" w:rsidP="00961FBD">
      <w:pPr>
        <w:suppressAutoHyphens/>
        <w:spacing w:after="0" w:line="240" w:lineRule="auto"/>
        <w:ind w:firstLine="709"/>
        <w:jc w:val="both"/>
        <w:rPr>
          <w:rFonts w:ascii="Times New Roman" w:eastAsia="Times New Roman" w:hAnsi="Times New Roman" w:cs="Times New Roman"/>
          <w:color w:val="000000"/>
          <w:sz w:val="28"/>
        </w:rPr>
      </w:pPr>
    </w:p>
    <w:p w:rsidR="00961FBD" w:rsidRPr="00804FE8" w:rsidRDefault="00961FBD" w:rsidP="00961FBD">
      <w:pPr>
        <w:suppressAutoHyphens/>
        <w:spacing w:after="0" w:line="240" w:lineRule="auto"/>
        <w:jc w:val="both"/>
        <w:rPr>
          <w:rFonts w:ascii="Times New Roman" w:eastAsia="Times New Roman" w:hAnsi="Times New Roman" w:cs="Times New Roman"/>
          <w:color w:val="000000"/>
          <w:sz w:val="28"/>
        </w:rPr>
      </w:pPr>
      <w:r w:rsidRPr="00804FE8">
        <w:rPr>
          <w:rFonts w:ascii="Times New Roman" w:eastAsia="Times New Roman" w:hAnsi="Times New Roman" w:cs="Times New Roman"/>
          <w:b/>
          <w:color w:val="000000"/>
          <w:sz w:val="28"/>
        </w:rPr>
        <w:t>9. Перечень ресурсов информационно-телекоммуникационной сети «Интернет», необходимых для освоения дисциплины</w:t>
      </w:r>
    </w:p>
    <w:p w:rsidR="00961FBD" w:rsidRPr="003F1FAA" w:rsidRDefault="00961FBD" w:rsidP="00961FBD">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 xml:space="preserve">1. </w:t>
      </w:r>
      <w:r w:rsidRPr="00981E7F">
        <w:rPr>
          <w:rFonts w:ascii="Times New Roman" w:eastAsia="Times New Roman" w:hAnsi="Times New Roman" w:cs="Times New Roman"/>
          <w:sz w:val="28"/>
          <w:u w:val="single"/>
        </w:rPr>
        <w:t>www.ach.gov.ru</w:t>
      </w:r>
      <w:r w:rsidRPr="003F1FAA">
        <w:rPr>
          <w:rFonts w:ascii="Times New Roman" w:eastAsia="Times New Roman" w:hAnsi="Times New Roman" w:cs="Times New Roman"/>
          <w:sz w:val="28"/>
        </w:rPr>
        <w:t xml:space="preserve"> — официальный сайт Счетной палаты Российской Федерации.</w:t>
      </w:r>
    </w:p>
    <w:p w:rsidR="00961FBD" w:rsidRPr="003F1FAA" w:rsidRDefault="00961FBD" w:rsidP="00961FBD">
      <w:pPr>
        <w:suppressAutoHyphens/>
        <w:spacing w:after="0" w:line="240" w:lineRule="auto"/>
        <w:ind w:firstLine="709"/>
        <w:jc w:val="both"/>
        <w:rPr>
          <w:rFonts w:ascii="Times New Roman" w:eastAsia="Times New Roman" w:hAnsi="Times New Roman" w:cs="Times New Roman"/>
          <w:sz w:val="28"/>
        </w:rPr>
      </w:pPr>
      <w:r w:rsidRPr="003F1FAA">
        <w:rPr>
          <w:rFonts w:ascii="Times New Roman" w:eastAsia="Times New Roman" w:hAnsi="Times New Roman" w:cs="Times New Roman"/>
          <w:sz w:val="28"/>
        </w:rPr>
        <w:t xml:space="preserve">2. </w:t>
      </w:r>
      <w:r w:rsidRPr="00981E7F">
        <w:rPr>
          <w:rFonts w:ascii="Times New Roman" w:eastAsia="Times New Roman" w:hAnsi="Times New Roman" w:cs="Times New Roman"/>
          <w:sz w:val="28"/>
          <w:u w:val="single"/>
        </w:rPr>
        <w:t>www.eeg.ru/</w:t>
      </w:r>
      <w:r w:rsidRPr="003F1FAA">
        <w:rPr>
          <w:rFonts w:ascii="Times New Roman" w:eastAsia="Times New Roman" w:hAnsi="Times New Roman" w:cs="Times New Roman"/>
          <w:sz w:val="28"/>
        </w:rPr>
        <w:t xml:space="preserve"> — сайт Экономической экспертной группы независимого аналитического центра по проблемам макроэкономики и государственных финансов.</w:t>
      </w:r>
    </w:p>
    <w:p w:rsidR="00961FBD" w:rsidRPr="003F1FAA" w:rsidRDefault="00961FBD" w:rsidP="00961FBD">
      <w:pPr>
        <w:suppressAutoHyphens/>
        <w:spacing w:after="0" w:line="240" w:lineRule="auto"/>
        <w:ind w:firstLine="709"/>
        <w:jc w:val="both"/>
        <w:rPr>
          <w:rFonts w:ascii="Times New Roman" w:eastAsia="Times New Roman" w:hAnsi="Times New Roman" w:cs="Times New Roman"/>
          <w:sz w:val="28"/>
        </w:rPr>
      </w:pPr>
      <w:r w:rsidRPr="003F1FAA">
        <w:rPr>
          <w:rFonts w:ascii="Times New Roman" w:eastAsia="Times New Roman" w:hAnsi="Times New Roman" w:cs="Times New Roman"/>
          <w:sz w:val="28"/>
        </w:rPr>
        <w:t xml:space="preserve">3. </w:t>
      </w:r>
      <w:r w:rsidRPr="00981E7F">
        <w:rPr>
          <w:rFonts w:ascii="Times New Roman" w:eastAsia="Times New Roman" w:hAnsi="Times New Roman" w:cs="Times New Roman"/>
          <w:sz w:val="28"/>
          <w:u w:val="single"/>
        </w:rPr>
        <w:t>www.minfin.ru/</w:t>
      </w:r>
      <w:r w:rsidRPr="003F1FAA">
        <w:rPr>
          <w:rFonts w:ascii="Times New Roman" w:eastAsia="Times New Roman" w:hAnsi="Times New Roman" w:cs="Times New Roman"/>
          <w:sz w:val="28"/>
        </w:rPr>
        <w:t xml:space="preserve"> — официальный сайт Министерства финансов Российской Федерации.</w:t>
      </w:r>
    </w:p>
    <w:p w:rsidR="00961FBD" w:rsidRPr="003F1FAA" w:rsidRDefault="00961FBD" w:rsidP="00961FBD">
      <w:pPr>
        <w:suppressAutoHyphens/>
        <w:spacing w:after="0" w:line="240" w:lineRule="auto"/>
        <w:ind w:firstLine="709"/>
        <w:jc w:val="both"/>
        <w:rPr>
          <w:rFonts w:ascii="Times New Roman" w:eastAsia="Times New Roman" w:hAnsi="Times New Roman" w:cs="Times New Roman"/>
          <w:sz w:val="28"/>
        </w:rPr>
      </w:pPr>
      <w:r w:rsidRPr="003F1FAA">
        <w:rPr>
          <w:rFonts w:ascii="Times New Roman" w:eastAsia="Times New Roman" w:hAnsi="Times New Roman" w:cs="Times New Roman"/>
          <w:sz w:val="28"/>
        </w:rPr>
        <w:lastRenderedPageBreak/>
        <w:t xml:space="preserve">4. </w:t>
      </w:r>
      <w:r w:rsidRPr="003F1FAA">
        <w:rPr>
          <w:rFonts w:ascii="Times New Roman" w:hAnsi="Times New Roman" w:cs="Times New Roman"/>
          <w:sz w:val="28"/>
          <w:szCs w:val="28"/>
          <w:u w:val="single"/>
        </w:rPr>
        <w:t>http://app.roskazna.ru/roskazna/spring/main</w:t>
      </w:r>
      <w:r w:rsidRPr="003F1FAA">
        <w:rPr>
          <w:rFonts w:ascii="Times New Roman" w:eastAsia="Times New Roman" w:hAnsi="Times New Roman" w:cs="Times New Roman"/>
          <w:sz w:val="28"/>
        </w:rPr>
        <w:t xml:space="preserve"> — официальный сайт Федерального казначейства.</w:t>
      </w:r>
    </w:p>
    <w:p w:rsidR="00961FBD" w:rsidRPr="003F1FAA" w:rsidRDefault="00961FBD" w:rsidP="00961FBD">
      <w:pPr>
        <w:suppressAutoHyphens/>
        <w:spacing w:after="0" w:line="240" w:lineRule="auto"/>
        <w:ind w:firstLine="709"/>
        <w:jc w:val="both"/>
        <w:rPr>
          <w:rFonts w:ascii="Times New Roman" w:eastAsia="Times New Roman" w:hAnsi="Times New Roman" w:cs="Times New Roman"/>
          <w:sz w:val="28"/>
        </w:rPr>
      </w:pPr>
      <w:r w:rsidRPr="003F1FAA">
        <w:rPr>
          <w:rFonts w:ascii="Times New Roman" w:eastAsia="Times New Roman" w:hAnsi="Times New Roman" w:cs="Times New Roman"/>
          <w:sz w:val="28"/>
        </w:rPr>
        <w:t xml:space="preserve">5. Электронная библиотека Финансового университета (ЭБ) </w:t>
      </w:r>
      <w:r w:rsidRPr="003F1FAA">
        <w:rPr>
          <w:rFonts w:ascii="Times New Roman" w:eastAsia="Times New Roman" w:hAnsi="Times New Roman" w:cs="Times New Roman"/>
          <w:sz w:val="28"/>
          <w:u w:val="single"/>
        </w:rPr>
        <w:t>http://elib.fa.ru/</w:t>
      </w:r>
    </w:p>
    <w:p w:rsidR="00961FBD" w:rsidRPr="003F1FAA" w:rsidRDefault="00961FBD" w:rsidP="00961FBD">
      <w:pPr>
        <w:suppressAutoHyphens/>
        <w:spacing w:after="0" w:line="240" w:lineRule="auto"/>
        <w:ind w:firstLine="709"/>
        <w:jc w:val="both"/>
        <w:rPr>
          <w:rStyle w:val="a5"/>
          <w:rFonts w:ascii="Times New Roman" w:eastAsia="Times New Roman" w:hAnsi="Times New Roman" w:cs="Times New Roman"/>
          <w:color w:val="auto"/>
          <w:sz w:val="28"/>
        </w:rPr>
      </w:pPr>
      <w:r w:rsidRPr="003F1FAA">
        <w:rPr>
          <w:rFonts w:ascii="Times New Roman" w:eastAsia="Times New Roman" w:hAnsi="Times New Roman" w:cs="Times New Roman"/>
          <w:sz w:val="28"/>
        </w:rPr>
        <w:t xml:space="preserve">«Электронный бюджет» </w:t>
      </w:r>
      <w:hyperlink r:id="rId9" w:history="1">
        <w:r w:rsidRPr="003F1FAA">
          <w:rPr>
            <w:rStyle w:val="a5"/>
            <w:rFonts w:ascii="Times New Roman" w:eastAsia="Times New Roman" w:hAnsi="Times New Roman" w:cs="Times New Roman"/>
            <w:color w:val="auto"/>
            <w:sz w:val="28"/>
          </w:rPr>
          <w:t>https://budget.gov.ru</w:t>
        </w:r>
      </w:hyperlink>
      <w:r w:rsidRPr="003F1FAA">
        <w:rPr>
          <w:rStyle w:val="a5"/>
          <w:rFonts w:ascii="Times New Roman" w:eastAsia="Times New Roman" w:hAnsi="Times New Roman" w:cs="Times New Roman"/>
          <w:color w:val="auto"/>
          <w:sz w:val="28"/>
        </w:rPr>
        <w:t xml:space="preserve">  </w:t>
      </w:r>
    </w:p>
    <w:p w:rsidR="00961FBD" w:rsidRPr="004333DE" w:rsidRDefault="00961FBD" w:rsidP="004333DE">
      <w:pPr>
        <w:pStyle w:val="a3"/>
        <w:widowControl w:val="0"/>
        <w:numPr>
          <w:ilvl w:val="0"/>
          <w:numId w:val="27"/>
        </w:numPr>
        <w:autoSpaceDE w:val="0"/>
        <w:autoSpaceDN w:val="0"/>
        <w:spacing w:after="0" w:line="240" w:lineRule="auto"/>
        <w:ind w:left="0" w:firstLine="709"/>
        <w:jc w:val="both"/>
        <w:rPr>
          <w:rFonts w:ascii="Times New Roman" w:eastAsia="Times New Roman" w:hAnsi="Times New Roman" w:cs="Times New Roman"/>
          <w:sz w:val="28"/>
          <w:szCs w:val="28"/>
          <w:lang w:val="x-none"/>
        </w:rPr>
      </w:pPr>
      <w:r w:rsidRPr="004333DE">
        <w:rPr>
          <w:rFonts w:ascii="Times New Roman" w:eastAsia="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русском языке): </w:t>
      </w:r>
      <w:hyperlink r:id="rId10" w:history="1">
        <w:r w:rsidRPr="004333DE">
          <w:rPr>
            <w:rFonts w:ascii="Times New Roman" w:eastAsia="Times New Roman" w:hAnsi="Times New Roman" w:cs="Times New Roman"/>
            <w:sz w:val="28"/>
            <w:szCs w:val="28"/>
            <w:u w:val="single"/>
            <w:lang w:val="x-none"/>
          </w:rPr>
          <w:t>http://www.library.fa.ru/res_mainres.asp?cat=rus</w:t>
        </w:r>
      </w:hyperlink>
    </w:p>
    <w:p w:rsidR="00961FBD" w:rsidRPr="003F1FAA" w:rsidRDefault="00961FBD" w:rsidP="004333DE">
      <w:pPr>
        <w:widowControl w:val="0"/>
        <w:numPr>
          <w:ilvl w:val="0"/>
          <w:numId w:val="27"/>
        </w:numPr>
        <w:tabs>
          <w:tab w:val="left" w:pos="709"/>
        </w:tabs>
        <w:spacing w:after="0" w:line="240" w:lineRule="auto"/>
        <w:ind w:left="0" w:firstLine="709"/>
        <w:contextualSpacing/>
        <w:jc w:val="both"/>
        <w:rPr>
          <w:rFonts w:ascii="Times New Roman" w:eastAsia="Times New Roman" w:hAnsi="Times New Roman" w:cs="Times New Roman"/>
          <w:bCs/>
          <w:sz w:val="28"/>
          <w:szCs w:val="28"/>
          <w:lang w:val="x-none"/>
        </w:rPr>
      </w:pPr>
      <w:r w:rsidRPr="003F1FAA">
        <w:rPr>
          <w:rFonts w:ascii="Times New Roman" w:eastAsia="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иностранных языках): </w:t>
      </w:r>
      <w:r w:rsidRPr="003F1FAA">
        <w:rPr>
          <w:rFonts w:ascii="Times New Roman" w:eastAsia="Times New Roman" w:hAnsi="Times New Roman" w:cs="Times New Roman"/>
          <w:color w:val="0563C1"/>
          <w:sz w:val="28"/>
          <w:szCs w:val="28"/>
          <w:u w:val="single"/>
          <w:lang w:val="en-US"/>
        </w:rPr>
        <w:t>http</w:t>
      </w:r>
      <w:r w:rsidRPr="003F1FAA">
        <w:rPr>
          <w:rFonts w:ascii="Times New Roman" w:eastAsia="Times New Roman" w:hAnsi="Times New Roman" w:cs="Times New Roman"/>
          <w:color w:val="0563C1"/>
          <w:sz w:val="28"/>
          <w:szCs w:val="28"/>
          <w:u w:val="single"/>
          <w:lang w:val="x-none"/>
        </w:rPr>
        <w:t>://</w:t>
      </w:r>
      <w:proofErr w:type="spellStart"/>
      <w:r w:rsidRPr="003F1FAA">
        <w:rPr>
          <w:rFonts w:ascii="Times New Roman" w:eastAsia="Times New Roman" w:hAnsi="Times New Roman" w:cs="Times New Roman"/>
          <w:color w:val="0563C1"/>
          <w:sz w:val="28"/>
          <w:szCs w:val="28"/>
          <w:u w:val="single"/>
          <w:lang w:val="en-US"/>
        </w:rPr>
        <w:t>www</w:t>
      </w:r>
      <w:proofErr w:type="spellEnd"/>
      <w:r w:rsidRPr="003F1FAA">
        <w:rPr>
          <w:rFonts w:ascii="Times New Roman" w:eastAsia="Times New Roman" w:hAnsi="Times New Roman" w:cs="Times New Roman"/>
          <w:color w:val="0563C1"/>
          <w:sz w:val="28"/>
          <w:szCs w:val="28"/>
          <w:u w:val="single"/>
          <w:lang w:val="x-none"/>
        </w:rPr>
        <w:t>.</w:t>
      </w:r>
      <w:r w:rsidRPr="003F1FAA">
        <w:rPr>
          <w:rFonts w:ascii="Times New Roman" w:eastAsia="Times New Roman" w:hAnsi="Times New Roman" w:cs="Times New Roman"/>
          <w:sz w:val="28"/>
          <w:szCs w:val="28"/>
          <w:u w:val="single"/>
          <w:lang w:val="x-none"/>
        </w:rPr>
        <w:t>library.fa.ru/</w:t>
      </w:r>
      <w:proofErr w:type="spellStart"/>
      <w:r w:rsidRPr="003F1FAA">
        <w:rPr>
          <w:rFonts w:ascii="Times New Roman" w:eastAsia="Times New Roman" w:hAnsi="Times New Roman" w:cs="Times New Roman"/>
          <w:sz w:val="28"/>
          <w:szCs w:val="28"/>
          <w:u w:val="single"/>
          <w:lang w:val="x-none"/>
        </w:rPr>
        <w:t>res_mainres.asp?cat</w:t>
      </w:r>
      <w:proofErr w:type="spellEnd"/>
      <w:r w:rsidRPr="003F1FAA">
        <w:rPr>
          <w:rFonts w:ascii="Times New Roman" w:eastAsia="Times New Roman" w:hAnsi="Times New Roman" w:cs="Times New Roman"/>
          <w:sz w:val="28"/>
          <w:szCs w:val="28"/>
          <w:u w:val="single"/>
          <w:lang w:val="x-none"/>
        </w:rPr>
        <w:t>=</w:t>
      </w:r>
      <w:proofErr w:type="spellStart"/>
      <w:r w:rsidRPr="003F1FAA">
        <w:rPr>
          <w:rFonts w:ascii="Times New Roman" w:eastAsia="Times New Roman" w:hAnsi="Times New Roman" w:cs="Times New Roman"/>
          <w:sz w:val="28"/>
          <w:szCs w:val="28"/>
          <w:u w:val="single"/>
          <w:lang w:val="x-none"/>
        </w:rPr>
        <w:t>en</w:t>
      </w:r>
      <w:proofErr w:type="spellEnd"/>
    </w:p>
    <w:p w:rsidR="0037028A" w:rsidRPr="00C95A9C" w:rsidRDefault="0037028A" w:rsidP="00961FBD">
      <w:pPr>
        <w:suppressAutoHyphens/>
        <w:spacing w:after="0" w:line="240" w:lineRule="auto"/>
        <w:ind w:firstLine="709"/>
        <w:jc w:val="both"/>
        <w:rPr>
          <w:rFonts w:ascii="Times New Roman" w:eastAsia="Times New Roman" w:hAnsi="Times New Roman" w:cs="Times New Roman"/>
          <w:sz w:val="28"/>
        </w:rPr>
      </w:pPr>
    </w:p>
    <w:p w:rsidR="0000417C" w:rsidRPr="00804FE8" w:rsidRDefault="0000417C" w:rsidP="0000417C">
      <w:pPr>
        <w:suppressAutoHyphens/>
        <w:spacing w:after="0" w:line="240" w:lineRule="auto"/>
        <w:jc w:val="both"/>
        <w:rPr>
          <w:rFonts w:ascii="Times New Roman" w:eastAsia="Times New Roman" w:hAnsi="Times New Roman" w:cs="Times New Roman"/>
          <w:sz w:val="28"/>
        </w:rPr>
      </w:pPr>
      <w:r w:rsidRPr="00804FE8">
        <w:rPr>
          <w:rFonts w:ascii="Times New Roman" w:eastAsia="Times New Roman" w:hAnsi="Times New Roman" w:cs="Times New Roman"/>
          <w:b/>
          <w:sz w:val="28"/>
        </w:rPr>
        <w:t>10. Методические указания для обучающихся по освоению дисциплины</w:t>
      </w:r>
    </w:p>
    <w:p w:rsidR="0000417C" w:rsidRPr="00804FE8" w:rsidRDefault="0000417C" w:rsidP="0000417C">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Кафедрой общественных финансов Финансового факультета.</w:t>
      </w:r>
    </w:p>
    <w:p w:rsidR="0000417C" w:rsidRDefault="0000417C" w:rsidP="0000417C">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Задания для самостоятельной работы студентов выполняются в форме расчетно-аналитической работы, что позволяет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«Бюджетное устройство и бюджетный процесс в Российской Федерации», сформировать навыки проведения анализа и подготовки заключений по вопросам курса.</w:t>
      </w:r>
      <w:r w:rsidR="00C95A9C" w:rsidRPr="00804FE8">
        <w:rPr>
          <w:rFonts w:ascii="Times New Roman" w:eastAsia="Times New Roman" w:hAnsi="Times New Roman" w:cs="Times New Roman"/>
          <w:sz w:val="28"/>
        </w:rPr>
        <w:t xml:space="preserve"> </w:t>
      </w:r>
      <w:r w:rsidRPr="00804FE8">
        <w:rPr>
          <w:rFonts w:ascii="Times New Roman" w:eastAsia="Times New Roman" w:hAnsi="Times New Roman" w:cs="Times New Roman"/>
          <w:sz w:val="28"/>
        </w:rPr>
        <w:t xml:space="preserve">Работа должна носить самостоятельный, исследовательский характер. Выбор конкретного задания для самостоятельной работы каждому студенту проводит преподаватель, ведущий семинарские занятия. Текст работы должен содержать заголовки, ссылки на источники данных при цитировании, список использованной литературы. При необходимости в процессе работы над заданием студент может получить индивидуальную консультацию у преподавателя. </w:t>
      </w:r>
    </w:p>
    <w:p w:rsidR="0037028A" w:rsidRPr="00804FE8" w:rsidRDefault="0037028A" w:rsidP="0000417C">
      <w:pPr>
        <w:suppressAutoHyphens/>
        <w:spacing w:after="0" w:line="240" w:lineRule="auto"/>
        <w:ind w:firstLine="709"/>
        <w:jc w:val="both"/>
        <w:rPr>
          <w:rFonts w:ascii="Times New Roman" w:eastAsia="Times New Roman" w:hAnsi="Times New Roman" w:cs="Times New Roman"/>
          <w:sz w:val="28"/>
        </w:rPr>
      </w:pPr>
    </w:p>
    <w:p w:rsidR="0000417C" w:rsidRDefault="0000417C" w:rsidP="0000417C">
      <w:pPr>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7028A" w:rsidRPr="00804FE8" w:rsidRDefault="0037028A" w:rsidP="0000417C">
      <w:pPr>
        <w:suppressAutoHyphens/>
        <w:spacing w:after="0" w:line="240" w:lineRule="auto"/>
        <w:jc w:val="both"/>
        <w:rPr>
          <w:rFonts w:ascii="Times New Roman" w:eastAsia="Times New Roman" w:hAnsi="Times New Roman" w:cs="Times New Roman"/>
          <w:sz w:val="28"/>
        </w:rPr>
      </w:pPr>
    </w:p>
    <w:p w:rsidR="0000417C" w:rsidRPr="00804FE8" w:rsidRDefault="0000417C" w:rsidP="0000417C">
      <w:pPr>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11. 1. Комплект лицензионного программного обеспечения:</w:t>
      </w:r>
    </w:p>
    <w:p w:rsidR="0000417C" w:rsidRPr="0037028A" w:rsidRDefault="0000417C" w:rsidP="0000417C">
      <w:pPr>
        <w:suppressAutoHyphens/>
        <w:spacing w:after="0" w:line="240" w:lineRule="auto"/>
        <w:ind w:firstLine="709"/>
        <w:jc w:val="both"/>
        <w:rPr>
          <w:rFonts w:ascii="Times New Roman" w:eastAsia="Times New Roman" w:hAnsi="Times New Roman" w:cs="Times New Roman"/>
          <w:sz w:val="28"/>
        </w:rPr>
      </w:pPr>
      <w:r w:rsidRPr="0037028A">
        <w:rPr>
          <w:rFonts w:ascii="Times New Roman" w:eastAsia="Times New Roman" w:hAnsi="Times New Roman" w:cs="Times New Roman"/>
          <w:sz w:val="28"/>
        </w:rPr>
        <w:t xml:space="preserve">1. </w:t>
      </w:r>
      <w:r w:rsidRPr="00804FE8">
        <w:rPr>
          <w:rFonts w:ascii="Times New Roman" w:eastAsia="Times New Roman" w:hAnsi="Times New Roman" w:cs="Times New Roman"/>
          <w:sz w:val="28"/>
          <w:lang w:val="en-US"/>
        </w:rPr>
        <w:t>Windows</w:t>
      </w:r>
      <w:r w:rsidRPr="0037028A">
        <w:rPr>
          <w:rFonts w:ascii="Times New Roman" w:eastAsia="Times New Roman" w:hAnsi="Times New Roman" w:cs="Times New Roman"/>
          <w:sz w:val="28"/>
        </w:rPr>
        <w:t xml:space="preserve">, </w:t>
      </w:r>
      <w:r w:rsidRPr="00804FE8">
        <w:rPr>
          <w:rFonts w:ascii="Times New Roman" w:eastAsia="Times New Roman" w:hAnsi="Times New Roman" w:cs="Times New Roman"/>
          <w:sz w:val="28"/>
          <w:lang w:val="en-US"/>
        </w:rPr>
        <w:t>Microsoft</w:t>
      </w:r>
      <w:r w:rsidRPr="0037028A">
        <w:rPr>
          <w:rFonts w:ascii="Times New Roman" w:eastAsia="Times New Roman" w:hAnsi="Times New Roman" w:cs="Times New Roman"/>
          <w:sz w:val="28"/>
        </w:rPr>
        <w:t xml:space="preserve"> </w:t>
      </w:r>
      <w:r w:rsidRPr="00804FE8">
        <w:rPr>
          <w:rFonts w:ascii="Times New Roman" w:eastAsia="Times New Roman" w:hAnsi="Times New Roman" w:cs="Times New Roman"/>
          <w:sz w:val="28"/>
          <w:lang w:val="en-US"/>
        </w:rPr>
        <w:t>Office</w:t>
      </w:r>
      <w:r w:rsidRPr="0037028A">
        <w:rPr>
          <w:rFonts w:ascii="Times New Roman" w:eastAsia="Times New Roman" w:hAnsi="Times New Roman" w:cs="Times New Roman"/>
          <w:sz w:val="28"/>
        </w:rPr>
        <w:t>.</w:t>
      </w:r>
    </w:p>
    <w:p w:rsidR="0000417C" w:rsidRPr="0037028A" w:rsidRDefault="0000417C" w:rsidP="0000417C">
      <w:pPr>
        <w:suppressAutoHyphens/>
        <w:spacing w:after="0" w:line="240" w:lineRule="auto"/>
        <w:ind w:firstLine="709"/>
        <w:jc w:val="both"/>
        <w:rPr>
          <w:rFonts w:ascii="Times New Roman" w:eastAsia="Times New Roman" w:hAnsi="Times New Roman" w:cs="Times New Roman"/>
          <w:sz w:val="28"/>
        </w:rPr>
      </w:pPr>
      <w:r w:rsidRPr="0037028A">
        <w:rPr>
          <w:rFonts w:ascii="Times New Roman" w:eastAsia="Times New Roman" w:hAnsi="Times New Roman" w:cs="Times New Roman"/>
          <w:sz w:val="28"/>
        </w:rPr>
        <w:t xml:space="preserve">2. </w:t>
      </w:r>
      <w:r w:rsidRPr="00804FE8">
        <w:rPr>
          <w:rFonts w:ascii="Times New Roman" w:eastAsia="Times New Roman" w:hAnsi="Times New Roman" w:cs="Times New Roman"/>
          <w:sz w:val="28"/>
        </w:rPr>
        <w:t>Антивирус</w:t>
      </w:r>
      <w:r w:rsidRPr="0037028A">
        <w:rPr>
          <w:rFonts w:ascii="Times New Roman" w:eastAsia="Times New Roman" w:hAnsi="Times New Roman" w:cs="Times New Roman"/>
          <w:sz w:val="28"/>
        </w:rPr>
        <w:t xml:space="preserve"> </w:t>
      </w:r>
      <w:r w:rsidRPr="00804FE8">
        <w:rPr>
          <w:rFonts w:ascii="Times New Roman" w:eastAsia="Times New Roman" w:hAnsi="Times New Roman" w:cs="Times New Roman"/>
          <w:sz w:val="28"/>
          <w:lang w:val="en-US"/>
        </w:rPr>
        <w:t>Kaspersky</w:t>
      </w:r>
      <w:r w:rsidRPr="0037028A">
        <w:rPr>
          <w:rFonts w:ascii="Times New Roman" w:eastAsia="Times New Roman" w:hAnsi="Times New Roman" w:cs="Times New Roman"/>
          <w:sz w:val="28"/>
        </w:rPr>
        <w:t>.</w:t>
      </w:r>
    </w:p>
    <w:p w:rsidR="0037028A" w:rsidRDefault="0037028A" w:rsidP="0000417C">
      <w:pPr>
        <w:suppressAutoHyphens/>
        <w:spacing w:after="0" w:line="240" w:lineRule="auto"/>
        <w:jc w:val="both"/>
        <w:rPr>
          <w:rFonts w:ascii="Times New Roman" w:eastAsia="Times New Roman" w:hAnsi="Times New Roman" w:cs="Times New Roman"/>
          <w:b/>
          <w:sz w:val="28"/>
        </w:rPr>
      </w:pPr>
    </w:p>
    <w:p w:rsidR="0000417C" w:rsidRPr="00804FE8" w:rsidRDefault="0000417C" w:rsidP="0000417C">
      <w:pPr>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11.2. Современные профессиональные базы данных и информационные справочные системы</w:t>
      </w:r>
    </w:p>
    <w:p w:rsidR="0000417C" w:rsidRPr="00804FE8" w:rsidRDefault="0000417C" w:rsidP="0000417C">
      <w:pPr>
        <w:tabs>
          <w:tab w:val="left" w:pos="442"/>
        </w:tabs>
        <w:suppressAutoHyphens/>
        <w:spacing w:after="0" w:line="240" w:lineRule="auto"/>
        <w:ind w:firstLine="709"/>
        <w:jc w:val="both"/>
        <w:rPr>
          <w:rFonts w:ascii="Times New Roman" w:eastAsia="Times New Roman" w:hAnsi="Times New Roman" w:cs="Times New Roman"/>
          <w:sz w:val="28"/>
          <w:shd w:val="clear" w:color="auto" w:fill="FFFFFF"/>
        </w:rPr>
      </w:pPr>
      <w:r w:rsidRPr="00804FE8">
        <w:rPr>
          <w:rFonts w:ascii="Times New Roman" w:eastAsia="Times New Roman" w:hAnsi="Times New Roman" w:cs="Times New Roman"/>
          <w:sz w:val="28"/>
          <w:shd w:val="clear" w:color="auto" w:fill="FFFFFF"/>
        </w:rPr>
        <w:t>1. Информационно-правовая система «Гарант».</w:t>
      </w:r>
    </w:p>
    <w:p w:rsidR="0000417C" w:rsidRPr="00804FE8" w:rsidRDefault="0000417C" w:rsidP="0000417C">
      <w:pPr>
        <w:tabs>
          <w:tab w:val="left" w:pos="442"/>
        </w:tabs>
        <w:suppressAutoHyphens/>
        <w:spacing w:after="0" w:line="240" w:lineRule="auto"/>
        <w:ind w:firstLine="709"/>
        <w:jc w:val="both"/>
        <w:rPr>
          <w:rFonts w:ascii="Times New Roman" w:eastAsia="Times New Roman" w:hAnsi="Times New Roman" w:cs="Times New Roman"/>
          <w:sz w:val="28"/>
          <w:shd w:val="clear" w:color="auto" w:fill="FFFFFF"/>
        </w:rPr>
      </w:pPr>
      <w:r w:rsidRPr="00804FE8">
        <w:rPr>
          <w:rFonts w:ascii="Times New Roman" w:eastAsia="Times New Roman" w:hAnsi="Times New Roman" w:cs="Times New Roman"/>
          <w:sz w:val="28"/>
          <w:shd w:val="clear" w:color="auto" w:fill="FFFFFF"/>
        </w:rPr>
        <w:t>2. Информационно-правовая система «Консультант Плюс».</w:t>
      </w:r>
    </w:p>
    <w:p w:rsidR="0000417C" w:rsidRPr="00C95A9C" w:rsidRDefault="0000417C" w:rsidP="0000417C">
      <w:pPr>
        <w:tabs>
          <w:tab w:val="left" w:pos="442"/>
        </w:tabs>
        <w:suppressAutoHyphens/>
        <w:spacing w:after="0" w:line="240" w:lineRule="auto"/>
        <w:ind w:firstLine="709"/>
        <w:jc w:val="both"/>
        <w:rPr>
          <w:rFonts w:ascii="Times New Roman" w:eastAsia="Times New Roman" w:hAnsi="Times New Roman" w:cs="Times New Roman"/>
          <w:sz w:val="28"/>
          <w:shd w:val="clear" w:color="auto" w:fill="FFFFFF"/>
        </w:rPr>
      </w:pPr>
      <w:r w:rsidRPr="00804FE8">
        <w:rPr>
          <w:rFonts w:ascii="Times New Roman" w:eastAsia="Times New Roman" w:hAnsi="Times New Roman" w:cs="Times New Roman"/>
          <w:sz w:val="28"/>
          <w:shd w:val="clear" w:color="auto" w:fill="FFFFFF"/>
        </w:rPr>
        <w:t xml:space="preserve">3. Электронная энциклопедия: </w:t>
      </w:r>
      <w:hyperlink r:id="rId11">
        <w:r w:rsidRPr="00804FE8">
          <w:rPr>
            <w:rFonts w:ascii="Times New Roman" w:eastAsia="Times New Roman" w:hAnsi="Times New Roman" w:cs="Times New Roman"/>
            <w:color w:val="0000FF"/>
            <w:sz w:val="28"/>
            <w:u w:val="single"/>
            <w:shd w:val="clear" w:color="auto" w:fill="FFFFFF"/>
          </w:rPr>
          <w:t>http</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ru</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wikipedia</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org</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wiki</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t>
        </w:r>
        <w:r w:rsidRPr="00804FE8">
          <w:rPr>
            <w:rFonts w:ascii="Times New Roman" w:eastAsia="Times New Roman" w:hAnsi="Times New Roman" w:cs="Times New Roman"/>
            <w:vanish/>
            <w:color w:val="0000FF"/>
            <w:sz w:val="28"/>
            <w:u w:val="single"/>
            <w:shd w:val="clear" w:color="auto" w:fill="FFFFFF"/>
          </w:rPr>
          <w:t>HYPERLINK "http://ru.wikipedia.org/wiki/Wiki"</w:t>
        </w:r>
        <w:r w:rsidRPr="00804FE8">
          <w:rPr>
            <w:rFonts w:ascii="Times New Roman" w:eastAsia="Times New Roman" w:hAnsi="Times New Roman" w:cs="Times New Roman"/>
            <w:color w:val="0000FF"/>
            <w:sz w:val="28"/>
            <w:u w:val="single"/>
            <w:shd w:val="clear" w:color="auto" w:fill="FFFFFF"/>
          </w:rPr>
          <w:t>Wiki</w:t>
        </w:r>
      </w:hyperlink>
    </w:p>
    <w:p w:rsidR="0037028A" w:rsidRDefault="0037028A" w:rsidP="0000417C">
      <w:pPr>
        <w:tabs>
          <w:tab w:val="left" w:pos="442"/>
        </w:tabs>
        <w:suppressAutoHyphens/>
        <w:spacing w:after="0" w:line="240" w:lineRule="auto"/>
        <w:jc w:val="both"/>
        <w:rPr>
          <w:rFonts w:ascii="Times New Roman" w:eastAsia="Times New Roman" w:hAnsi="Times New Roman" w:cs="Times New Roman"/>
          <w:b/>
          <w:sz w:val="28"/>
          <w:shd w:val="clear" w:color="auto" w:fill="FFFFFF"/>
        </w:rPr>
      </w:pPr>
    </w:p>
    <w:p w:rsidR="0000417C" w:rsidRPr="00804FE8" w:rsidRDefault="0000417C" w:rsidP="0000417C">
      <w:pPr>
        <w:tabs>
          <w:tab w:val="left" w:pos="442"/>
        </w:tabs>
        <w:suppressAutoHyphens/>
        <w:spacing w:after="0" w:line="240" w:lineRule="auto"/>
        <w:jc w:val="both"/>
        <w:rPr>
          <w:rFonts w:ascii="Times New Roman" w:eastAsia="Times New Roman" w:hAnsi="Times New Roman" w:cs="Times New Roman"/>
          <w:b/>
          <w:sz w:val="28"/>
          <w:shd w:val="clear" w:color="auto" w:fill="FFFFFF"/>
        </w:rPr>
      </w:pPr>
      <w:r w:rsidRPr="00804FE8">
        <w:rPr>
          <w:rFonts w:ascii="Times New Roman" w:eastAsia="Times New Roman" w:hAnsi="Times New Roman" w:cs="Times New Roman"/>
          <w:b/>
          <w:sz w:val="28"/>
          <w:shd w:val="clear" w:color="auto" w:fill="FFFFFF"/>
        </w:rPr>
        <w:t>11.3. Сертифицированные программные и аппаратные средства защиты информации</w:t>
      </w:r>
    </w:p>
    <w:p w:rsidR="0000417C" w:rsidRPr="00804FE8" w:rsidRDefault="0000417C" w:rsidP="0000417C">
      <w:pPr>
        <w:suppressAutoHyphens/>
        <w:spacing w:after="0" w:line="240" w:lineRule="auto"/>
        <w:ind w:firstLine="709"/>
        <w:jc w:val="both"/>
        <w:rPr>
          <w:rFonts w:ascii="Times New Roman" w:eastAsia="Times New Roman" w:hAnsi="Times New Roman" w:cs="Times New Roman"/>
          <w:sz w:val="28"/>
        </w:rPr>
      </w:pPr>
      <w:r w:rsidRPr="00804FE8">
        <w:rPr>
          <w:rFonts w:ascii="Times New Roman" w:eastAsia="Times New Roman" w:hAnsi="Times New Roman" w:cs="Times New Roman"/>
          <w:sz w:val="28"/>
        </w:rPr>
        <w:t>Указанные средства не используются.</w:t>
      </w:r>
    </w:p>
    <w:p w:rsidR="0037028A" w:rsidRDefault="0037028A" w:rsidP="0000417C">
      <w:pPr>
        <w:keepNext/>
        <w:keepLines/>
        <w:suppressAutoHyphens/>
        <w:spacing w:after="0" w:line="240" w:lineRule="auto"/>
        <w:jc w:val="both"/>
        <w:rPr>
          <w:rFonts w:ascii="Times New Roman" w:eastAsia="Times New Roman" w:hAnsi="Times New Roman" w:cs="Times New Roman"/>
          <w:b/>
          <w:sz w:val="28"/>
        </w:rPr>
      </w:pPr>
    </w:p>
    <w:p w:rsidR="0000417C" w:rsidRPr="00804FE8" w:rsidRDefault="0000417C" w:rsidP="0000417C">
      <w:pPr>
        <w:keepNext/>
        <w:keepLines/>
        <w:suppressAutoHyphens/>
        <w:spacing w:after="0" w:line="240" w:lineRule="auto"/>
        <w:jc w:val="both"/>
        <w:rPr>
          <w:rFonts w:ascii="Times New Roman" w:eastAsia="Times New Roman" w:hAnsi="Times New Roman" w:cs="Times New Roman"/>
          <w:b/>
          <w:sz w:val="28"/>
        </w:rPr>
      </w:pPr>
      <w:r w:rsidRPr="00804FE8">
        <w:rPr>
          <w:rFonts w:ascii="Times New Roman" w:eastAsia="Times New Roman" w:hAnsi="Times New Roman" w:cs="Times New Roman"/>
          <w:b/>
          <w:sz w:val="28"/>
        </w:rPr>
        <w:t>12. Описание материально-технической базы, необходимой для осуществления образовательного процесса по дисциплине</w:t>
      </w:r>
    </w:p>
    <w:p w:rsidR="00540FBD" w:rsidRPr="00804FE8" w:rsidRDefault="00540FBD" w:rsidP="0000417C">
      <w:pPr>
        <w:widowControl w:val="0"/>
        <w:suppressAutoHyphens/>
        <w:spacing w:after="0" w:line="240" w:lineRule="auto"/>
        <w:ind w:firstLine="709"/>
        <w:jc w:val="center"/>
        <w:rPr>
          <w:rFonts w:ascii="Times New Roman" w:eastAsia="Times New Roman" w:hAnsi="Times New Roman" w:cs="Times New Roman"/>
          <w:b/>
          <w:bCs/>
          <w:sz w:val="24"/>
          <w:szCs w:val="24"/>
        </w:rPr>
      </w:pPr>
    </w:p>
    <w:p w:rsidR="0000417C" w:rsidRPr="00804FE8" w:rsidRDefault="0000417C" w:rsidP="0000417C">
      <w:pPr>
        <w:widowControl w:val="0"/>
        <w:suppressAutoHyphens/>
        <w:spacing w:after="0" w:line="240" w:lineRule="auto"/>
        <w:ind w:firstLine="709"/>
        <w:jc w:val="center"/>
        <w:rPr>
          <w:rFonts w:ascii="Times New Roman" w:eastAsia="Times New Roman" w:hAnsi="Times New Roman" w:cs="Times New Roman"/>
          <w:b/>
          <w:bCs/>
          <w:sz w:val="24"/>
          <w:szCs w:val="24"/>
        </w:rPr>
      </w:pPr>
      <w:r w:rsidRPr="00804FE8">
        <w:rPr>
          <w:rFonts w:ascii="Times New Roman" w:eastAsia="Times New Roman" w:hAnsi="Times New Roman" w:cs="Times New Roman"/>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00417C" w:rsidRPr="00804FE8" w:rsidTr="00FE39FF">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Требования</w:t>
            </w:r>
          </w:p>
        </w:tc>
      </w:tr>
      <w:tr w:rsidR="0000417C" w:rsidRPr="00804FE8" w:rsidTr="00FE39FF">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00417C" w:rsidRPr="00804FE8" w:rsidTr="00FE39FF">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bCs/>
                <w:sz w:val="24"/>
                <w:szCs w:val="24"/>
              </w:rPr>
            </w:pPr>
            <w:r w:rsidRPr="00804FE8">
              <w:rPr>
                <w:rFonts w:ascii="Times New Roman" w:eastAsia="Times New Roman" w:hAnsi="Times New Roman" w:cs="Times New Roman"/>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540FBD" w:rsidRPr="00804FE8" w:rsidRDefault="00540FBD" w:rsidP="0000417C">
      <w:pPr>
        <w:widowControl w:val="0"/>
        <w:suppressAutoHyphens/>
        <w:spacing w:after="0" w:line="240" w:lineRule="auto"/>
        <w:ind w:firstLine="709"/>
        <w:jc w:val="center"/>
        <w:rPr>
          <w:rFonts w:ascii="Times New Roman" w:eastAsia="Times New Roman" w:hAnsi="Times New Roman" w:cs="Times New Roman"/>
          <w:b/>
          <w:bCs/>
          <w:iCs/>
          <w:sz w:val="24"/>
          <w:szCs w:val="24"/>
        </w:rPr>
      </w:pPr>
    </w:p>
    <w:p w:rsidR="0000417C" w:rsidRPr="00804FE8" w:rsidRDefault="0000417C" w:rsidP="0000417C">
      <w:pPr>
        <w:widowControl w:val="0"/>
        <w:suppressAutoHyphens/>
        <w:spacing w:after="0" w:line="240" w:lineRule="auto"/>
        <w:ind w:firstLine="709"/>
        <w:jc w:val="center"/>
        <w:rPr>
          <w:rFonts w:ascii="Times New Roman" w:eastAsia="Times New Roman" w:hAnsi="Times New Roman" w:cs="Times New Roman"/>
          <w:b/>
          <w:bCs/>
          <w:iCs/>
          <w:sz w:val="24"/>
          <w:szCs w:val="24"/>
        </w:rPr>
      </w:pPr>
      <w:r w:rsidRPr="00804FE8">
        <w:rPr>
          <w:rFonts w:ascii="Times New Roman" w:eastAsia="Times New Roman" w:hAnsi="Times New Roman" w:cs="Times New Roman"/>
          <w:b/>
          <w:bCs/>
          <w:iCs/>
          <w:sz w:val="24"/>
          <w:szCs w:val="24"/>
        </w:rPr>
        <w:t>Перечень материально-технического обеспечения дисциплины:</w:t>
      </w:r>
    </w:p>
    <w:tbl>
      <w:tblPr>
        <w:tblW w:w="9606" w:type="dxa"/>
        <w:tblInd w:w="137" w:type="dxa"/>
        <w:tblLook w:val="04A0" w:firstRow="1" w:lastRow="0" w:firstColumn="1" w:lastColumn="0" w:noHBand="0" w:noVBand="1"/>
      </w:tblPr>
      <w:tblGrid>
        <w:gridCol w:w="564"/>
        <w:gridCol w:w="2698"/>
        <w:gridCol w:w="2551"/>
        <w:gridCol w:w="3793"/>
      </w:tblGrid>
      <w:tr w:rsidR="0000417C" w:rsidRPr="00804FE8" w:rsidTr="00FE39FF">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numPr>
                <w:ilvl w:val="0"/>
                <w:numId w:val="28"/>
              </w:numPr>
              <w:suppressAutoHyphens/>
              <w:spacing w:after="0" w:line="240" w:lineRule="auto"/>
              <w:ind w:left="357" w:hanging="357"/>
              <w:jc w:val="center"/>
              <w:rPr>
                <w:rFonts w:ascii="Times New Roman" w:eastAsia="Times New Roman" w:hAnsi="Times New Roman" w:cs="Times New Roman"/>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Краткая характеристика</w:t>
            </w:r>
          </w:p>
        </w:tc>
      </w:tr>
      <w:tr w:rsidR="0000417C" w:rsidRPr="00804FE8" w:rsidTr="00FE39FF">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numPr>
                <w:ilvl w:val="0"/>
                <w:numId w:val="28"/>
              </w:numPr>
              <w:suppressAutoHyphens/>
              <w:spacing w:after="0" w:line="240" w:lineRule="auto"/>
              <w:ind w:left="357" w:hanging="357"/>
              <w:jc w:val="center"/>
              <w:rPr>
                <w:rFonts w:ascii="Times New Roman" w:eastAsia="Times New Roman" w:hAnsi="Times New Roman" w:cs="Times New Roman"/>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Мультимедийные</w:t>
            </w:r>
          </w:p>
          <w:p w:rsidR="0000417C" w:rsidRPr="00804FE8" w:rsidRDefault="0000417C" w:rsidP="00FE39FF">
            <w:pPr>
              <w:widowControl w:val="0"/>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 xml:space="preserve">Демонстрация с ПК электронных презентаций, документов </w:t>
            </w:r>
            <w:proofErr w:type="spellStart"/>
            <w:r w:rsidRPr="00804FE8">
              <w:rPr>
                <w:rFonts w:ascii="Times New Roman" w:eastAsia="Times New Roman" w:hAnsi="Times New Roman" w:cs="Times New Roman"/>
                <w:sz w:val="24"/>
                <w:szCs w:val="24"/>
              </w:rPr>
              <w:t>Word</w:t>
            </w:r>
            <w:proofErr w:type="spellEnd"/>
            <w:r w:rsidRPr="00804FE8">
              <w:rPr>
                <w:rFonts w:ascii="Times New Roman" w:eastAsia="Times New Roman" w:hAnsi="Times New Roman" w:cs="Times New Roman"/>
                <w:sz w:val="24"/>
                <w:szCs w:val="24"/>
              </w:rPr>
              <w:t>, видеоматериалов, слайдов</w:t>
            </w:r>
          </w:p>
        </w:tc>
      </w:tr>
      <w:tr w:rsidR="0000417C" w:rsidRPr="00DA3DB5" w:rsidTr="00FE39FF">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17C" w:rsidRPr="00804FE8" w:rsidRDefault="0000417C" w:rsidP="00FE39FF">
            <w:pPr>
              <w:widowControl w:val="0"/>
              <w:numPr>
                <w:ilvl w:val="0"/>
                <w:numId w:val="28"/>
              </w:numPr>
              <w:suppressAutoHyphens/>
              <w:spacing w:after="0" w:line="240" w:lineRule="auto"/>
              <w:ind w:left="357" w:hanging="357"/>
              <w:jc w:val="center"/>
              <w:rPr>
                <w:rFonts w:ascii="Times New Roman" w:eastAsia="Times New Roman" w:hAnsi="Times New Roman" w:cs="Times New Roman"/>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Учебно-наглядные</w:t>
            </w:r>
          </w:p>
          <w:p w:rsidR="0000417C" w:rsidRPr="00804FE8" w:rsidRDefault="0000417C" w:rsidP="00FE39FF">
            <w:pPr>
              <w:widowControl w:val="0"/>
              <w:suppressAutoHyphens/>
              <w:spacing w:after="0" w:line="240" w:lineRule="auto"/>
              <w:jc w:val="center"/>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0417C" w:rsidRPr="00804FE8" w:rsidRDefault="0000417C" w:rsidP="00FE39FF">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00417C" w:rsidRPr="00DA3DB5" w:rsidRDefault="0000417C" w:rsidP="00FE39FF">
            <w:pPr>
              <w:widowControl w:val="0"/>
              <w:suppressAutoHyphens/>
              <w:spacing w:after="0" w:line="240" w:lineRule="auto"/>
              <w:jc w:val="both"/>
              <w:rPr>
                <w:rFonts w:ascii="Times New Roman" w:eastAsia="Times New Roman" w:hAnsi="Times New Roman" w:cs="Times New Roman"/>
                <w:sz w:val="24"/>
                <w:szCs w:val="24"/>
              </w:rPr>
            </w:pPr>
            <w:r w:rsidRPr="00804FE8">
              <w:rPr>
                <w:rFonts w:ascii="Times New Roman" w:eastAsia="Times New Roman" w:hAnsi="Times New Roman" w:cs="Times New Roman"/>
                <w:sz w:val="24"/>
                <w:szCs w:val="24"/>
              </w:rPr>
              <w:t>Научные издания, иллюстрационный и раздаточный материал</w:t>
            </w:r>
          </w:p>
        </w:tc>
      </w:tr>
    </w:tbl>
    <w:p w:rsidR="0000417C" w:rsidRPr="004B482B" w:rsidRDefault="0000417C" w:rsidP="0000417C">
      <w:pPr>
        <w:widowControl w:val="0"/>
        <w:suppressAutoHyphens/>
        <w:spacing w:after="0" w:line="240" w:lineRule="auto"/>
        <w:rPr>
          <w:rFonts w:ascii="Times New Roman" w:eastAsia="Times New Roman" w:hAnsi="Times New Roman" w:cs="Times New Roman"/>
          <w:sz w:val="24"/>
          <w:szCs w:val="24"/>
        </w:rPr>
      </w:pPr>
    </w:p>
    <w:sectPr w:rsidR="0000417C" w:rsidRPr="004B482B" w:rsidSect="00FE39F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F2E" w:rsidRDefault="00551F2E" w:rsidP="003E475B">
      <w:pPr>
        <w:spacing w:after="0" w:line="240" w:lineRule="auto"/>
      </w:pPr>
      <w:r>
        <w:separator/>
      </w:r>
    </w:p>
  </w:endnote>
  <w:endnote w:type="continuationSeparator" w:id="0">
    <w:p w:rsidR="00551F2E" w:rsidRDefault="00551F2E" w:rsidP="003E4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3DE" w:rsidRPr="003E475B" w:rsidRDefault="004333DE">
    <w:pPr>
      <w:pStyle w:val="a8"/>
      <w:jc w:val="center"/>
      <w:rPr>
        <w:rFonts w:ascii="Times New Roman" w:hAnsi="Times New Roman" w:cs="Times New Roman"/>
        <w:sz w:val="24"/>
        <w:szCs w:val="24"/>
      </w:rPr>
    </w:pPr>
  </w:p>
  <w:p w:rsidR="004333DE" w:rsidRDefault="004333D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F2E" w:rsidRDefault="00551F2E" w:rsidP="003E475B">
      <w:pPr>
        <w:spacing w:after="0" w:line="240" w:lineRule="auto"/>
      </w:pPr>
      <w:r>
        <w:separator/>
      </w:r>
    </w:p>
  </w:footnote>
  <w:footnote w:type="continuationSeparator" w:id="0">
    <w:p w:rsidR="00551F2E" w:rsidRDefault="00551F2E" w:rsidP="003E47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D4F"/>
    <w:multiLevelType w:val="hybridMultilevel"/>
    <w:tmpl w:val="502E7D58"/>
    <w:lvl w:ilvl="0" w:tplc="E64A4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CF183F"/>
    <w:multiLevelType w:val="multilevel"/>
    <w:tmpl w:val="BAA610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B94A0F"/>
    <w:multiLevelType w:val="hybridMultilevel"/>
    <w:tmpl w:val="D0841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A1308"/>
    <w:multiLevelType w:val="multilevel"/>
    <w:tmpl w:val="8DC649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2601ED6"/>
    <w:multiLevelType w:val="multilevel"/>
    <w:tmpl w:val="819A53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282"/>
    <w:multiLevelType w:val="multilevel"/>
    <w:tmpl w:val="5D18C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001A36"/>
    <w:multiLevelType w:val="multilevel"/>
    <w:tmpl w:val="5D8656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C372BD"/>
    <w:multiLevelType w:val="multilevel"/>
    <w:tmpl w:val="232219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262C138E"/>
    <w:multiLevelType w:val="hybridMultilevel"/>
    <w:tmpl w:val="36EC4DBE"/>
    <w:lvl w:ilvl="0" w:tplc="6D8604F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0208A0"/>
    <w:multiLevelType w:val="multilevel"/>
    <w:tmpl w:val="5822A6E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4D5928"/>
    <w:multiLevelType w:val="multilevel"/>
    <w:tmpl w:val="5928B4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D81452"/>
    <w:multiLevelType w:val="multilevel"/>
    <w:tmpl w:val="8DC8B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2B7F03"/>
    <w:multiLevelType w:val="multilevel"/>
    <w:tmpl w:val="FB06A2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7B6BEA"/>
    <w:multiLevelType w:val="hybridMultilevel"/>
    <w:tmpl w:val="78F4C1E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15:restartNumberingAfterBreak="0">
    <w:nsid w:val="3F393FC9"/>
    <w:multiLevelType w:val="multilevel"/>
    <w:tmpl w:val="750CF2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1E47D5"/>
    <w:multiLevelType w:val="multilevel"/>
    <w:tmpl w:val="1722DF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535AE"/>
    <w:multiLevelType w:val="multilevel"/>
    <w:tmpl w:val="212878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5569B3"/>
    <w:multiLevelType w:val="multilevel"/>
    <w:tmpl w:val="89A4CC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104B91"/>
    <w:multiLevelType w:val="multilevel"/>
    <w:tmpl w:val="5CC438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7A5754"/>
    <w:multiLevelType w:val="multilevel"/>
    <w:tmpl w:val="1E5CFE2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ind w:left="3589" w:hanging="360"/>
      </w:pPr>
      <w:rPr>
        <w:rFonts w:hint="default"/>
        <w:sz w:val="28"/>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0" w15:restartNumberingAfterBreak="0">
    <w:nsid w:val="509C24A0"/>
    <w:multiLevelType w:val="multilevel"/>
    <w:tmpl w:val="832CD1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17471B"/>
    <w:multiLevelType w:val="multilevel"/>
    <w:tmpl w:val="270EB1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2D651F"/>
    <w:multiLevelType w:val="multilevel"/>
    <w:tmpl w:val="5822A6E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115BEC"/>
    <w:multiLevelType w:val="multilevel"/>
    <w:tmpl w:val="56D231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157469"/>
    <w:multiLevelType w:val="multilevel"/>
    <w:tmpl w:val="67C6AE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4A144A9"/>
    <w:multiLevelType w:val="multilevel"/>
    <w:tmpl w:val="7C4610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D60B1C"/>
    <w:multiLevelType w:val="multilevel"/>
    <w:tmpl w:val="A21ED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9A7322"/>
    <w:multiLevelType w:val="multilevel"/>
    <w:tmpl w:val="7A9635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6D38A7"/>
    <w:multiLevelType w:val="multilevel"/>
    <w:tmpl w:val="525606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4D44A0"/>
    <w:multiLevelType w:val="multilevel"/>
    <w:tmpl w:val="C76E7C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7351FE"/>
    <w:multiLevelType w:val="multilevel"/>
    <w:tmpl w:val="8F2C3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941525"/>
    <w:multiLevelType w:val="multilevel"/>
    <w:tmpl w:val="9EF47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0"/>
  </w:num>
  <w:num w:numId="3">
    <w:abstractNumId w:val="10"/>
  </w:num>
  <w:num w:numId="4">
    <w:abstractNumId w:val="12"/>
  </w:num>
  <w:num w:numId="5">
    <w:abstractNumId w:val="15"/>
  </w:num>
  <w:num w:numId="6">
    <w:abstractNumId w:val="21"/>
  </w:num>
  <w:num w:numId="7">
    <w:abstractNumId w:val="30"/>
  </w:num>
  <w:num w:numId="8">
    <w:abstractNumId w:val="25"/>
  </w:num>
  <w:num w:numId="9">
    <w:abstractNumId w:val="23"/>
  </w:num>
  <w:num w:numId="10">
    <w:abstractNumId w:val="1"/>
  </w:num>
  <w:num w:numId="11">
    <w:abstractNumId w:val="18"/>
  </w:num>
  <w:num w:numId="12">
    <w:abstractNumId w:val="11"/>
  </w:num>
  <w:num w:numId="13">
    <w:abstractNumId w:val="4"/>
  </w:num>
  <w:num w:numId="14">
    <w:abstractNumId w:val="16"/>
  </w:num>
  <w:num w:numId="15">
    <w:abstractNumId w:val="14"/>
  </w:num>
  <w:num w:numId="16">
    <w:abstractNumId w:val="9"/>
  </w:num>
  <w:num w:numId="17">
    <w:abstractNumId w:val="31"/>
  </w:num>
  <w:num w:numId="18">
    <w:abstractNumId w:val="28"/>
  </w:num>
  <w:num w:numId="19">
    <w:abstractNumId w:val="29"/>
  </w:num>
  <w:num w:numId="20">
    <w:abstractNumId w:val="6"/>
  </w:num>
  <w:num w:numId="21">
    <w:abstractNumId w:val="26"/>
  </w:num>
  <w:num w:numId="22">
    <w:abstractNumId w:val="22"/>
  </w:num>
  <w:num w:numId="23">
    <w:abstractNumId w:val="5"/>
  </w:num>
  <w:num w:numId="24">
    <w:abstractNumId w:val="17"/>
  </w:num>
  <w:num w:numId="25">
    <w:abstractNumId w:val="7"/>
  </w:num>
  <w:num w:numId="26">
    <w:abstractNumId w:val="13"/>
  </w:num>
  <w:num w:numId="27">
    <w:abstractNumId w:val="2"/>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9"/>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17C"/>
    <w:rsid w:val="0000417C"/>
    <w:rsid w:val="00005B55"/>
    <w:rsid w:val="000164BA"/>
    <w:rsid w:val="0006200B"/>
    <w:rsid w:val="00070A35"/>
    <w:rsid w:val="00080864"/>
    <w:rsid w:val="000A6443"/>
    <w:rsid w:val="000A74EB"/>
    <w:rsid w:val="000B5486"/>
    <w:rsid w:val="000C5570"/>
    <w:rsid w:val="00102435"/>
    <w:rsid w:val="00132F93"/>
    <w:rsid w:val="00151CA4"/>
    <w:rsid w:val="001717DB"/>
    <w:rsid w:val="001821BE"/>
    <w:rsid w:val="00186E5D"/>
    <w:rsid w:val="0019415D"/>
    <w:rsid w:val="001978FD"/>
    <w:rsid w:val="001B3B89"/>
    <w:rsid w:val="001B4C92"/>
    <w:rsid w:val="001C2560"/>
    <w:rsid w:val="001E20CE"/>
    <w:rsid w:val="0021518D"/>
    <w:rsid w:val="00215588"/>
    <w:rsid w:val="0021705A"/>
    <w:rsid w:val="0022788E"/>
    <w:rsid w:val="00240596"/>
    <w:rsid w:val="00241C2D"/>
    <w:rsid w:val="00246F28"/>
    <w:rsid w:val="00264B0D"/>
    <w:rsid w:val="002655AE"/>
    <w:rsid w:val="002702D6"/>
    <w:rsid w:val="00273903"/>
    <w:rsid w:val="00280BF1"/>
    <w:rsid w:val="00280F58"/>
    <w:rsid w:val="00284E83"/>
    <w:rsid w:val="002A3C22"/>
    <w:rsid w:val="002B51A5"/>
    <w:rsid w:val="002C05F6"/>
    <w:rsid w:val="002C3930"/>
    <w:rsid w:val="002D25E2"/>
    <w:rsid w:val="002D4DE8"/>
    <w:rsid w:val="002D659A"/>
    <w:rsid w:val="0030142E"/>
    <w:rsid w:val="003119BB"/>
    <w:rsid w:val="00327B6A"/>
    <w:rsid w:val="00362C02"/>
    <w:rsid w:val="00364CBD"/>
    <w:rsid w:val="0037028A"/>
    <w:rsid w:val="00373F52"/>
    <w:rsid w:val="00374126"/>
    <w:rsid w:val="00374608"/>
    <w:rsid w:val="003822B3"/>
    <w:rsid w:val="00385018"/>
    <w:rsid w:val="00386E47"/>
    <w:rsid w:val="003A0F80"/>
    <w:rsid w:val="003B2297"/>
    <w:rsid w:val="003C5F18"/>
    <w:rsid w:val="003C69FF"/>
    <w:rsid w:val="003E45E0"/>
    <w:rsid w:val="003E475B"/>
    <w:rsid w:val="003E7678"/>
    <w:rsid w:val="003F34E3"/>
    <w:rsid w:val="003F728E"/>
    <w:rsid w:val="004132A9"/>
    <w:rsid w:val="004217FC"/>
    <w:rsid w:val="004333DE"/>
    <w:rsid w:val="00454476"/>
    <w:rsid w:val="004635A3"/>
    <w:rsid w:val="00495ED2"/>
    <w:rsid w:val="00495F50"/>
    <w:rsid w:val="00495FF8"/>
    <w:rsid w:val="004A0198"/>
    <w:rsid w:val="004B39FA"/>
    <w:rsid w:val="004B482B"/>
    <w:rsid w:val="004E5D5C"/>
    <w:rsid w:val="004F36B0"/>
    <w:rsid w:val="004F6DB5"/>
    <w:rsid w:val="00502073"/>
    <w:rsid w:val="0050249F"/>
    <w:rsid w:val="005057ED"/>
    <w:rsid w:val="00523302"/>
    <w:rsid w:val="00526E0B"/>
    <w:rsid w:val="005375CC"/>
    <w:rsid w:val="00540FBD"/>
    <w:rsid w:val="00541B83"/>
    <w:rsid w:val="00551EF3"/>
    <w:rsid w:val="00551F2E"/>
    <w:rsid w:val="00553324"/>
    <w:rsid w:val="00563358"/>
    <w:rsid w:val="00574454"/>
    <w:rsid w:val="00577055"/>
    <w:rsid w:val="005807BB"/>
    <w:rsid w:val="005A2603"/>
    <w:rsid w:val="005A46DA"/>
    <w:rsid w:val="005B00BB"/>
    <w:rsid w:val="005B778B"/>
    <w:rsid w:val="005C579E"/>
    <w:rsid w:val="005D0410"/>
    <w:rsid w:val="005E2C84"/>
    <w:rsid w:val="005E47B7"/>
    <w:rsid w:val="006235FF"/>
    <w:rsid w:val="00635AB9"/>
    <w:rsid w:val="00653CBE"/>
    <w:rsid w:val="00656DCE"/>
    <w:rsid w:val="006816B9"/>
    <w:rsid w:val="0069427B"/>
    <w:rsid w:val="006B2613"/>
    <w:rsid w:val="006E031B"/>
    <w:rsid w:val="006E6AF7"/>
    <w:rsid w:val="0070602C"/>
    <w:rsid w:val="00715189"/>
    <w:rsid w:val="0074777D"/>
    <w:rsid w:val="00764369"/>
    <w:rsid w:val="007765C9"/>
    <w:rsid w:val="00787791"/>
    <w:rsid w:val="00797D60"/>
    <w:rsid w:val="007A2A35"/>
    <w:rsid w:val="007A4D98"/>
    <w:rsid w:val="007B047C"/>
    <w:rsid w:val="007B292A"/>
    <w:rsid w:val="007B4734"/>
    <w:rsid w:val="007B4C85"/>
    <w:rsid w:val="007C38EB"/>
    <w:rsid w:val="008020D0"/>
    <w:rsid w:val="00804FE8"/>
    <w:rsid w:val="00854B85"/>
    <w:rsid w:val="008A0159"/>
    <w:rsid w:val="008C6E6D"/>
    <w:rsid w:val="008C7E1E"/>
    <w:rsid w:val="008E11D2"/>
    <w:rsid w:val="00900EB2"/>
    <w:rsid w:val="00910035"/>
    <w:rsid w:val="009252F0"/>
    <w:rsid w:val="00944181"/>
    <w:rsid w:val="00950E1C"/>
    <w:rsid w:val="00956A53"/>
    <w:rsid w:val="00961FBD"/>
    <w:rsid w:val="0098335C"/>
    <w:rsid w:val="00993631"/>
    <w:rsid w:val="009A556B"/>
    <w:rsid w:val="009B1951"/>
    <w:rsid w:val="009C3CDC"/>
    <w:rsid w:val="009F09DD"/>
    <w:rsid w:val="00A2323C"/>
    <w:rsid w:val="00A44E19"/>
    <w:rsid w:val="00A57B80"/>
    <w:rsid w:val="00A74E76"/>
    <w:rsid w:val="00A75ABB"/>
    <w:rsid w:val="00A90DAB"/>
    <w:rsid w:val="00A97E27"/>
    <w:rsid w:val="00AA4510"/>
    <w:rsid w:val="00AB758C"/>
    <w:rsid w:val="00B06045"/>
    <w:rsid w:val="00B160A7"/>
    <w:rsid w:val="00B21FFF"/>
    <w:rsid w:val="00B24ED7"/>
    <w:rsid w:val="00B3321F"/>
    <w:rsid w:val="00B43097"/>
    <w:rsid w:val="00B4383B"/>
    <w:rsid w:val="00B522CE"/>
    <w:rsid w:val="00B542D0"/>
    <w:rsid w:val="00B7450F"/>
    <w:rsid w:val="00B84641"/>
    <w:rsid w:val="00B87B8E"/>
    <w:rsid w:val="00BA22A2"/>
    <w:rsid w:val="00BA2EC6"/>
    <w:rsid w:val="00BA5BA9"/>
    <w:rsid w:val="00BA7224"/>
    <w:rsid w:val="00BD245F"/>
    <w:rsid w:val="00BD6574"/>
    <w:rsid w:val="00C03320"/>
    <w:rsid w:val="00C041DA"/>
    <w:rsid w:val="00C05407"/>
    <w:rsid w:val="00C07381"/>
    <w:rsid w:val="00C308D9"/>
    <w:rsid w:val="00C75E02"/>
    <w:rsid w:val="00C80661"/>
    <w:rsid w:val="00C83027"/>
    <w:rsid w:val="00C85CB1"/>
    <w:rsid w:val="00C8756B"/>
    <w:rsid w:val="00C90E3D"/>
    <w:rsid w:val="00C95A9C"/>
    <w:rsid w:val="00CC3E3C"/>
    <w:rsid w:val="00D2116B"/>
    <w:rsid w:val="00D667B3"/>
    <w:rsid w:val="00D84180"/>
    <w:rsid w:val="00DA279D"/>
    <w:rsid w:val="00DB5299"/>
    <w:rsid w:val="00DC66B3"/>
    <w:rsid w:val="00E31A37"/>
    <w:rsid w:val="00E32232"/>
    <w:rsid w:val="00E455D4"/>
    <w:rsid w:val="00E609EF"/>
    <w:rsid w:val="00E66485"/>
    <w:rsid w:val="00E744F8"/>
    <w:rsid w:val="00E816E8"/>
    <w:rsid w:val="00E8320C"/>
    <w:rsid w:val="00ED2C8C"/>
    <w:rsid w:val="00EF6922"/>
    <w:rsid w:val="00F20786"/>
    <w:rsid w:val="00F337BC"/>
    <w:rsid w:val="00F42D4B"/>
    <w:rsid w:val="00F52BA8"/>
    <w:rsid w:val="00F52C1C"/>
    <w:rsid w:val="00F55D0A"/>
    <w:rsid w:val="00F92FE2"/>
    <w:rsid w:val="00FB2FFB"/>
    <w:rsid w:val="00FB4606"/>
    <w:rsid w:val="00FB7625"/>
    <w:rsid w:val="00FD0B52"/>
    <w:rsid w:val="00FD72A7"/>
    <w:rsid w:val="00FE0FE1"/>
    <w:rsid w:val="00FE3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68DAA"/>
  <w15:chartTrackingRefBased/>
  <w15:docId w15:val="{A0516EA1-6634-4858-935F-29E78E704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17C"/>
    <w:rPr>
      <w:rFonts w:eastAsiaTheme="minorEastAsia"/>
      <w:lang w:eastAsia="ru-RU"/>
    </w:rPr>
  </w:style>
  <w:style w:type="paragraph" w:styleId="1">
    <w:name w:val="heading 1"/>
    <w:basedOn w:val="a"/>
    <w:next w:val="a"/>
    <w:link w:val="10"/>
    <w:uiPriority w:val="9"/>
    <w:qFormat/>
    <w:rsid w:val="000041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417C"/>
    <w:rPr>
      <w:rFonts w:asciiTheme="majorHAnsi" w:eastAsiaTheme="majorEastAsia" w:hAnsiTheme="majorHAnsi" w:cstheme="majorBidi"/>
      <w:color w:val="2E74B5" w:themeColor="accent1" w:themeShade="BF"/>
      <w:sz w:val="32"/>
      <w:szCs w:val="32"/>
      <w:lang w:eastAsia="ru-RU"/>
    </w:rPr>
  </w:style>
  <w:style w:type="paragraph" w:styleId="a3">
    <w:name w:val="List Paragraph"/>
    <w:aliases w:val="2 Спс точк,Имя Рисунка,List Paragraph"/>
    <w:basedOn w:val="a"/>
    <w:uiPriority w:val="34"/>
    <w:qFormat/>
    <w:rsid w:val="0000417C"/>
    <w:pPr>
      <w:ind w:left="720"/>
      <w:contextualSpacing/>
    </w:pPr>
  </w:style>
  <w:style w:type="paragraph" w:styleId="a4">
    <w:name w:val="TOC Heading"/>
    <w:basedOn w:val="1"/>
    <w:next w:val="a"/>
    <w:uiPriority w:val="39"/>
    <w:unhideWhenUsed/>
    <w:qFormat/>
    <w:rsid w:val="0000417C"/>
    <w:pPr>
      <w:suppressAutoHyphens/>
    </w:pPr>
  </w:style>
  <w:style w:type="paragraph" w:styleId="11">
    <w:name w:val="toc 1"/>
    <w:basedOn w:val="a"/>
    <w:next w:val="a"/>
    <w:autoRedefine/>
    <w:uiPriority w:val="39"/>
    <w:unhideWhenUsed/>
    <w:rsid w:val="0000417C"/>
    <w:pPr>
      <w:widowControl w:val="0"/>
      <w:tabs>
        <w:tab w:val="right" w:leader="dot" w:pos="10195"/>
      </w:tabs>
      <w:suppressAutoHyphens/>
      <w:spacing w:after="100" w:line="240" w:lineRule="auto"/>
      <w:jc w:val="center"/>
    </w:pPr>
    <w:rPr>
      <w:rFonts w:ascii="Times New Roman" w:eastAsia="Times New Roman" w:hAnsi="Times New Roman" w:cs="Times New Roman"/>
      <w:sz w:val="20"/>
      <w:szCs w:val="20"/>
    </w:rPr>
  </w:style>
  <w:style w:type="character" w:styleId="a5">
    <w:name w:val="Hyperlink"/>
    <w:basedOn w:val="a0"/>
    <w:uiPriority w:val="99"/>
    <w:unhideWhenUsed/>
    <w:rsid w:val="0000417C"/>
    <w:rPr>
      <w:color w:val="0563C1" w:themeColor="hyperlink"/>
      <w:u w:val="single"/>
    </w:rPr>
  </w:style>
  <w:style w:type="paragraph" w:styleId="a6">
    <w:name w:val="header"/>
    <w:basedOn w:val="a"/>
    <w:link w:val="a7"/>
    <w:uiPriority w:val="99"/>
    <w:unhideWhenUsed/>
    <w:rsid w:val="00004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0417C"/>
    <w:rPr>
      <w:rFonts w:eastAsiaTheme="minorEastAsia"/>
      <w:lang w:eastAsia="ru-RU"/>
    </w:rPr>
  </w:style>
  <w:style w:type="paragraph" w:styleId="a8">
    <w:name w:val="footer"/>
    <w:basedOn w:val="a"/>
    <w:link w:val="a9"/>
    <w:uiPriority w:val="99"/>
    <w:unhideWhenUsed/>
    <w:rsid w:val="00004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0417C"/>
    <w:rPr>
      <w:rFonts w:eastAsiaTheme="minorEastAsia"/>
      <w:lang w:eastAsia="ru-RU"/>
    </w:rPr>
  </w:style>
  <w:style w:type="paragraph" w:customStyle="1" w:styleId="12">
    <w:name w:val="Обычный1"/>
    <w:qFormat/>
    <w:rsid w:val="0000417C"/>
    <w:pPr>
      <w:tabs>
        <w:tab w:val="left" w:pos="709"/>
      </w:tabs>
      <w:suppressAutoHyphens/>
      <w:spacing w:line="259" w:lineRule="atLeast"/>
    </w:pPr>
    <w:rPr>
      <w:rFonts w:eastAsia="Lucida Sans Unicode"/>
    </w:rPr>
  </w:style>
  <w:style w:type="table" w:styleId="aa">
    <w:name w:val="Table Grid"/>
    <w:basedOn w:val="a1"/>
    <w:uiPriority w:val="39"/>
    <w:rsid w:val="00A97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7445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7445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615770">
      <w:bodyDiv w:val="1"/>
      <w:marLeft w:val="0"/>
      <w:marRight w:val="0"/>
      <w:marTop w:val="0"/>
      <w:marBottom w:val="0"/>
      <w:divBdr>
        <w:top w:val="none" w:sz="0" w:space="0" w:color="auto"/>
        <w:left w:val="none" w:sz="0" w:space="0" w:color="auto"/>
        <w:bottom w:val="none" w:sz="0" w:space="0" w:color="auto"/>
        <w:right w:val="none" w:sz="0" w:space="0" w:color="auto"/>
      </w:divBdr>
    </w:div>
    <w:div w:id="922297465">
      <w:bodyDiv w:val="1"/>
      <w:marLeft w:val="0"/>
      <w:marRight w:val="0"/>
      <w:marTop w:val="0"/>
      <w:marBottom w:val="0"/>
      <w:divBdr>
        <w:top w:val="none" w:sz="0" w:space="0" w:color="auto"/>
        <w:left w:val="none" w:sz="0" w:space="0" w:color="auto"/>
        <w:bottom w:val="none" w:sz="0" w:space="0" w:color="auto"/>
        <w:right w:val="none" w:sz="0" w:space="0" w:color="auto"/>
      </w:divBdr>
    </w:div>
    <w:div w:id="10464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yperlink" Target="https://budge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BE092-0402-47B7-B723-51115D82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6900</Words>
  <Characters>39332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Лунякова</dc:creator>
  <cp:keywords/>
  <dc:description/>
  <cp:lastModifiedBy>Васильева Светлана Викторовна</cp:lastModifiedBy>
  <cp:revision>11</cp:revision>
  <cp:lastPrinted>2024-11-13T12:37:00Z</cp:lastPrinted>
  <dcterms:created xsi:type="dcterms:W3CDTF">2024-10-17T07:48:00Z</dcterms:created>
  <dcterms:modified xsi:type="dcterms:W3CDTF">2024-11-18T09:00:00Z</dcterms:modified>
</cp:coreProperties>
</file>